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CE" w:rsidRPr="0074636C" w:rsidRDefault="005C24CE" w:rsidP="005C24CE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2"/>
          <w:szCs w:val="32"/>
          <w:lang w:eastAsia="ru-RU"/>
        </w:rPr>
      </w:pPr>
      <w:r w:rsidRPr="0074636C">
        <w:rPr>
          <w:rFonts w:ascii="Arial" w:eastAsia="Times New Roman" w:hAnsi="Arial" w:cs="Arial"/>
          <w:b/>
          <w:bCs/>
          <w:color w:val="005EA5"/>
          <w:kern w:val="36"/>
          <w:sz w:val="32"/>
          <w:szCs w:val="32"/>
          <w:lang w:eastAsia="ru-RU"/>
        </w:rPr>
        <w:t>Федеральный закон от 30.03.1999 N 52-ФЗ (ред. от 03.08.2018) "О санитарно-эпидемиологическом благополучии населения"</w:t>
      </w:r>
    </w:p>
    <w:p w:rsidR="005C24CE" w:rsidRPr="005C24CE" w:rsidRDefault="005C24CE" w:rsidP="005C24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3"/>
      <w:bookmarkEnd w:id="0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РОССИЙСКАЯ ФЕДЕРАЦИЯ</w:t>
      </w:r>
    </w:p>
    <w:p w:rsidR="005C24CE" w:rsidRPr="005C24CE" w:rsidRDefault="005C24CE" w:rsidP="005C24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4"/>
      <w:bookmarkEnd w:id="1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ФЕДЕРАЛЬНЫЙ ЗАКОН</w:t>
      </w:r>
    </w:p>
    <w:p w:rsidR="005C24CE" w:rsidRPr="005C24CE" w:rsidRDefault="005C24CE" w:rsidP="005C24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5"/>
      <w:bookmarkEnd w:id="2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САНИТАРНО-ЭПИДЕМИОЛОГИЧЕСКОМ БЛАГОПОЛУЧИИ НАСЕЛЕНИЯ</w:t>
      </w:r>
    </w:p>
    <w:p w:rsidR="005C24CE" w:rsidRPr="005C24CE" w:rsidRDefault="005C24CE" w:rsidP="005C24CE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Принят</w:t>
      </w:r>
      <w:proofErr w:type="gramEnd"/>
    </w:p>
    <w:p w:rsidR="005C24CE" w:rsidRPr="005C24CE" w:rsidRDefault="005C24CE" w:rsidP="005C24CE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Государственной Думой</w:t>
      </w:r>
    </w:p>
    <w:p w:rsidR="005C24CE" w:rsidRPr="005C24CE" w:rsidRDefault="005C24CE" w:rsidP="005C24CE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 марта 1999 года</w:t>
      </w:r>
    </w:p>
    <w:p w:rsidR="005C24CE" w:rsidRPr="005C24CE" w:rsidRDefault="005C24CE" w:rsidP="005C24CE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7"/>
      <w:bookmarkEnd w:id="3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Одобрен</w:t>
      </w:r>
    </w:p>
    <w:p w:rsidR="005C24CE" w:rsidRPr="005C24CE" w:rsidRDefault="005C24CE" w:rsidP="005C24CE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Советом Федерации</w:t>
      </w:r>
    </w:p>
    <w:p w:rsidR="005C24CE" w:rsidRPr="005C24CE" w:rsidRDefault="005C24CE" w:rsidP="005C24CE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17 марта 1999 года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8"/>
      <w:bookmarkEnd w:id="4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5C24CE" w:rsidRPr="005C24CE" w:rsidRDefault="005C24CE" w:rsidP="005C24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9"/>
      <w:bookmarkEnd w:id="5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I. ОБЩИЕ ПОЛОЖЕНИЯ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10"/>
      <w:bookmarkEnd w:id="6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1. Основные понятия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11"/>
      <w:bookmarkEnd w:id="7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целях настоящего Федерального закона используются следующие основные понятия: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12"/>
      <w:bookmarkEnd w:id="8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</w:t>
      </w:r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человека</w:t>
      </w:r>
      <w:proofErr w:type="gramEnd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обеспечиваются благоприятные условия его жизнедеятельности;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3"/>
      <w:bookmarkEnd w:id="9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4"/>
      <w:bookmarkEnd w:id="10"/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  <w:proofErr w:type="gramEnd"/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5"/>
      <w:bookmarkEnd w:id="11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6"/>
      <w:bookmarkEnd w:id="12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7"/>
      <w:bookmarkEnd w:id="13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</w:t>
      </w:r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тот или иной фактор среды обитания с позиций его безопасности и (или) безвредности для человека;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000191"/>
      <w:bookmarkStart w:id="15" w:name="100020"/>
      <w:bookmarkEnd w:id="14"/>
      <w:bookmarkEnd w:id="15"/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</w:t>
      </w:r>
      <w:proofErr w:type="gramEnd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правила),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техническими регламентами;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21"/>
      <w:bookmarkEnd w:id="16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000100"/>
      <w:bookmarkStart w:id="18" w:name="100022"/>
      <w:bookmarkEnd w:id="17"/>
      <w:bookmarkEnd w:id="18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000258"/>
      <w:bookmarkStart w:id="20" w:name="000192"/>
      <w:bookmarkStart w:id="21" w:name="100448"/>
      <w:bookmarkStart w:id="22" w:name="100023"/>
      <w:bookmarkStart w:id="23" w:name="000080"/>
      <w:bookmarkEnd w:id="19"/>
      <w:bookmarkEnd w:id="20"/>
      <w:bookmarkEnd w:id="21"/>
      <w:bookmarkEnd w:id="22"/>
      <w:bookmarkEnd w:id="23"/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санитарно-эпидемиологическое заключение - документ, выдаваемый в установленных международными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</w:t>
      </w:r>
      <w:proofErr w:type="gramEnd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сооружений, помещений, оборудования, транспортных средств;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7"/>
      <w:bookmarkEnd w:id="24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инфекционные заболевания,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  <w:proofErr w:type="gramEnd"/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9"/>
      <w:bookmarkEnd w:id="25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2. Обеспечение санитарно-эпидемиологического благополучия населения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30"/>
      <w:bookmarkEnd w:id="26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Санитарно-эпидемиологическое благополучие населения обеспечивается посредством: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31"/>
      <w:bookmarkEnd w:id="27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профилактики заболеваний в соответствии с санитарно-эпидемиологической обстановкой и прогнозом ее изменения;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000001"/>
      <w:bookmarkStart w:id="29" w:name="100032"/>
      <w:bookmarkEnd w:id="28"/>
      <w:bookmarkEnd w:id="29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 утратил силу. - Федеральный закон от 22.08.2004 N 122-ФЗ;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000101"/>
      <w:bookmarkStart w:id="31" w:name="100033"/>
      <w:bookmarkStart w:id="32" w:name="000002"/>
      <w:bookmarkEnd w:id="30"/>
      <w:bookmarkEnd w:id="31"/>
      <w:bookmarkEnd w:id="32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правил как составной части осуществляемой ими деятельности;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000102"/>
      <w:bookmarkEnd w:id="33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 утратил силу с 1 августа 2011 года. - Федеральный закон от 18.07.2011 N 242-ФЗ;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5"/>
      <w:bookmarkEnd w:id="34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государственного санитарно-эпидемиологического нормирования;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000103"/>
      <w:bookmarkStart w:id="36" w:name="100036"/>
      <w:bookmarkEnd w:id="35"/>
      <w:bookmarkEnd w:id="36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федерального государственного санитарно-эпидемиологического надзора;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000193"/>
      <w:bookmarkStart w:id="38" w:name="100037"/>
      <w:bookmarkEnd w:id="37"/>
      <w:bookmarkEnd w:id="38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обязательного подтверждения соответствия продукции санитарно-эпидемиологическим требованиям в порядке, установленном законодательством Российской Федерации о техническом регулировании;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38"/>
      <w:bookmarkEnd w:id="39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лицензирования видов деятельности, представляющих потенциальную опасность для человека;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39"/>
      <w:bookmarkEnd w:id="40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40"/>
      <w:bookmarkEnd w:id="41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проведения социально-гигиенического мониторинга;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41"/>
      <w:bookmarkEnd w:id="42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научных исследований в области обеспечения санитарно-эпидемиологического благополучия населения;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000104"/>
      <w:bookmarkStart w:id="44" w:name="100042"/>
      <w:bookmarkEnd w:id="43"/>
      <w:bookmarkEnd w:id="44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3"/>
      <w:bookmarkEnd w:id="45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мер по гигиеническому воспитанию и обучению населения и пропаганде здорового образа жизни;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44"/>
      <w:bookmarkEnd w:id="46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000003"/>
      <w:bookmarkStart w:id="48" w:name="100045"/>
      <w:bookmarkEnd w:id="47"/>
      <w:bookmarkEnd w:id="48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000004"/>
      <w:bookmarkEnd w:id="49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000005"/>
      <w:bookmarkEnd w:id="50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463"/>
      <w:bookmarkEnd w:id="51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Особенности обеспечения санитарно-эпидемиологического благополучия населения на территории инновационного центра "</w:t>
      </w:r>
      <w:proofErr w:type="spell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Сколково</w:t>
      </w:r>
      <w:proofErr w:type="spellEnd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", в том числе особенности утверждения и применения санитарно-эпидемиологических требований, устанавливаются Федеральным </w:t>
      </w:r>
      <w:hyperlink r:id="rId5" w:anchor="100155" w:history="1">
        <w:r w:rsidRPr="005C24CE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законом</w:t>
        </w:r>
      </w:hyperlink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"Об инновационном центре "</w:t>
      </w:r>
      <w:proofErr w:type="spell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Сколково</w:t>
      </w:r>
      <w:proofErr w:type="spellEnd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000248"/>
      <w:bookmarkEnd w:id="52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Федеральным </w:t>
      </w:r>
      <w:hyperlink r:id="rId6" w:anchor="100146" w:history="1">
        <w:r w:rsidRPr="005C24CE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законом</w:t>
        </w:r>
      </w:hyperlink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 международном медицинском кластере и внесении изменений в отдельные законодательные акты Российской Федерации".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000259"/>
      <w:bookmarkEnd w:id="53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Особенности обеспечения санитарно-эпидемиологического благополучия населения на территориях инновационных научно-технологических центров, в том числе особенности утверждения и применения санитарно-эпидемиологических требований, устанавливаются Федеральным </w:t>
      </w:r>
      <w:hyperlink r:id="rId7" w:anchor="100200" w:history="1">
        <w:r w:rsidRPr="005C24CE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законом</w:t>
        </w:r>
      </w:hyperlink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435"/>
      <w:bookmarkStart w:id="55" w:name="100046"/>
      <w:bookmarkStart w:id="56" w:name="000006"/>
      <w:bookmarkStart w:id="57" w:name="100047"/>
      <w:bookmarkEnd w:id="54"/>
      <w:bookmarkEnd w:id="55"/>
      <w:bookmarkEnd w:id="56"/>
      <w:bookmarkEnd w:id="57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3. Законодательство в области обеспечения санитарно-эпидемиологического благополучия населения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436"/>
      <w:bookmarkEnd w:id="58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 </w:t>
      </w:r>
      <w:hyperlink r:id="rId8" w:anchor="100159" w:history="1">
        <w:r w:rsidRPr="005C24CE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Конституции</w:t>
        </w:r>
      </w:hyperlink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48"/>
      <w:bookmarkEnd w:id="59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4. Отношения, регулируемые настоящим Федеральным законом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49"/>
      <w:bookmarkEnd w:id="60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 </w:t>
      </w:r>
      <w:hyperlink r:id="rId9" w:anchor="100159" w:history="1">
        <w:r w:rsidRPr="005C24CE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Конституцией</w:t>
        </w:r>
      </w:hyperlink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Российской Федерации прав граждан на охрану здоровья и благоприятную окружающую среду.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460"/>
      <w:bookmarkStart w:id="62" w:name="100050"/>
      <w:bookmarkEnd w:id="61"/>
      <w:bookmarkEnd w:id="62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законодательством Российской Федерации об охране окружающей среды и настоящим Федеральным законом.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51"/>
      <w:bookmarkEnd w:id="63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52"/>
      <w:bookmarkEnd w:id="64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53"/>
      <w:bookmarkEnd w:id="65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54"/>
      <w:bookmarkEnd w:id="66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000007"/>
      <w:bookmarkStart w:id="68" w:name="100055"/>
      <w:bookmarkEnd w:id="67"/>
      <w:bookmarkEnd w:id="68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 утратил силу. - Федеральный закон от 22.08.2004 N 122-ФЗ;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100056"/>
      <w:bookmarkEnd w:id="69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000077"/>
      <w:bookmarkStart w:id="71" w:name="100057"/>
      <w:bookmarkEnd w:id="70"/>
      <w:bookmarkEnd w:id="71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 утратил силу. - Федеральный закон от 22.08.2004 N 122-ФЗ;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000105"/>
      <w:bookmarkStart w:id="73" w:name="100058"/>
      <w:bookmarkEnd w:id="72"/>
      <w:bookmarkEnd w:id="73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федеральный государственный санитарно-эпидемиологический надзор;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100059"/>
      <w:bookmarkEnd w:id="74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государственное санитарно-эпидемиологическое нормирование;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060"/>
      <w:bookmarkEnd w:id="75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социально-гигиенический мониторинг;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100061"/>
      <w:bookmarkEnd w:id="76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100062"/>
      <w:bookmarkEnd w:id="77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100063"/>
      <w:bookmarkEnd w:id="78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санитарной охраны территории Российской Федерации;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100064"/>
      <w:bookmarkEnd w:id="79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введение и отмена на территории Российской Федерации ограничительных мероприятий (карантина);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" w:name="100065"/>
      <w:bookmarkEnd w:id="80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" w:name="100066"/>
      <w:bookmarkEnd w:id="81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100067"/>
      <w:bookmarkEnd w:id="82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координация научных исследований в области обеспечения санитарно-эпидемиологического благополучия населения;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" w:name="100068"/>
      <w:bookmarkEnd w:id="83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" w:name="000008"/>
      <w:bookmarkEnd w:id="84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реализация мер по гигиеническому воспитанию и обучению населения, пропаганде здорового образа жизни;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" w:name="000009"/>
      <w:bookmarkEnd w:id="85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 за санитарно-эпидемиологической обстановкой;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" w:name="000106"/>
      <w:bookmarkStart w:id="87" w:name="000010"/>
      <w:bookmarkEnd w:id="86"/>
      <w:bookmarkEnd w:id="87"/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  <w:proofErr w:type="gramEnd"/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8" w:name="000249"/>
      <w:bookmarkEnd w:id="88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9" w:name="000250"/>
      <w:bookmarkEnd w:id="89"/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 </w:t>
      </w:r>
      <w:hyperlink r:id="rId10" w:anchor="000430" w:history="1">
        <w:r w:rsidRPr="005C24CE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законом</w:t>
        </w:r>
      </w:hyperlink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0" w:name="100437"/>
      <w:bookmarkStart w:id="91" w:name="000011"/>
      <w:bookmarkStart w:id="92" w:name="100069"/>
      <w:bookmarkStart w:id="93" w:name="100070"/>
      <w:bookmarkStart w:id="94" w:name="100071"/>
      <w:bookmarkStart w:id="95" w:name="100072"/>
      <w:bookmarkStart w:id="96" w:name="100073"/>
      <w:bookmarkStart w:id="97" w:name="100074"/>
      <w:bookmarkStart w:id="98" w:name="100075"/>
      <w:bookmarkStart w:id="99" w:name="100076"/>
      <w:bookmarkStart w:id="100" w:name="100077"/>
      <w:bookmarkStart w:id="101" w:name="100078"/>
      <w:bookmarkStart w:id="102" w:name="100079"/>
      <w:bookmarkStart w:id="103" w:name="100080"/>
      <w:bookmarkStart w:id="104" w:name="100081"/>
      <w:bookmarkStart w:id="105" w:name="000012"/>
      <w:bookmarkStart w:id="106" w:name="000013"/>
      <w:bookmarkStart w:id="107" w:name="000014"/>
      <w:bookmarkStart w:id="108" w:name="000015"/>
      <w:bookmarkStart w:id="109" w:name="000016"/>
      <w:bookmarkStart w:id="110" w:name="000017"/>
      <w:bookmarkStart w:id="111" w:name="000018"/>
      <w:bookmarkStart w:id="112" w:name="00001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3" w:name="100438"/>
      <w:bookmarkEnd w:id="113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4" w:name="100439"/>
      <w:bookmarkEnd w:id="114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принятие в соответствии с федеральными законами законов и иных нормативных правовых актов субъекта Российской Федерации, </w:t>
      </w:r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 за</w:t>
      </w:r>
      <w:proofErr w:type="gramEnd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их исполнением;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5" w:name="100440"/>
      <w:bookmarkEnd w:id="115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6" w:name="100441"/>
      <w:bookmarkEnd w:id="116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7" w:name="100442"/>
      <w:bookmarkEnd w:id="117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право осуществления мер по гигиеническому воспитанию и обучению населения, пропаганде здорового образа жизни;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8" w:name="100443"/>
      <w:bookmarkEnd w:id="118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9" w:name="100445"/>
      <w:bookmarkStart w:id="120" w:name="100444"/>
      <w:bookmarkEnd w:id="119"/>
      <w:bookmarkEnd w:id="120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право участия в проведении социально-гигиенического мониторинга субъекта Российской Федерации.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1" w:name="000020"/>
      <w:bookmarkStart w:id="122" w:name="100082"/>
      <w:bookmarkStart w:id="123" w:name="100083"/>
      <w:bookmarkEnd w:id="121"/>
      <w:bookmarkEnd w:id="122"/>
      <w:bookmarkEnd w:id="123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7. Утратила силу. - Федеральный закон от 22.08.2004 N 122-ФЗ.</w:t>
      </w:r>
    </w:p>
    <w:p w:rsidR="005C24CE" w:rsidRPr="005C24CE" w:rsidRDefault="005C24CE" w:rsidP="005C24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4" w:name="100084"/>
      <w:bookmarkEnd w:id="124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II. ПРАВА И ОБЯЗАННОСТИ ГРАЖДАН, ИНДИВИДУАЛЬНЫХ</w:t>
      </w:r>
    </w:p>
    <w:p w:rsidR="005C24CE" w:rsidRPr="005C24CE" w:rsidRDefault="005C24CE" w:rsidP="005C24C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ПРЕДПРИНИМАТЕЛЕЙ И ЮРИДИЧЕСКИХ ЛИЦ В ОБЛАСТИ ОБЕСПЕЧЕНИЯ</w:t>
      </w:r>
    </w:p>
    <w:p w:rsidR="005C24CE" w:rsidRPr="005C24CE" w:rsidRDefault="005C24CE" w:rsidP="005C24C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САНИТАРНО-ЭПИДЕМИОЛОГИЧЕСКОГО БЛАГОПОЛУЧИЯ НАСЕЛЕНИЯ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5" w:name="100085"/>
      <w:bookmarkEnd w:id="125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8. Права граждан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6" w:name="100086"/>
      <w:bookmarkEnd w:id="126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Граждане имеют право: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7" w:name="100087"/>
      <w:bookmarkEnd w:id="127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 благоприятную среду обитания, факторы которой не оказывают вредного воздействия на человека;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8" w:name="000107"/>
      <w:bookmarkStart w:id="129" w:name="100088"/>
      <w:bookmarkStart w:id="130" w:name="000021"/>
      <w:bookmarkEnd w:id="128"/>
      <w:bookmarkEnd w:id="129"/>
      <w:bookmarkEnd w:id="130"/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  <w:proofErr w:type="gramEnd"/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1" w:name="000108"/>
      <w:bookmarkStart w:id="132" w:name="100089"/>
      <w:bookmarkEnd w:id="131"/>
      <w:bookmarkEnd w:id="132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3" w:name="000109"/>
      <w:bookmarkStart w:id="134" w:name="100090"/>
      <w:bookmarkStart w:id="135" w:name="000022"/>
      <w:bookmarkEnd w:id="133"/>
      <w:bookmarkEnd w:id="134"/>
      <w:bookmarkEnd w:id="135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6" w:name="100091"/>
      <w:bookmarkEnd w:id="136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7" w:name="100092"/>
      <w:bookmarkEnd w:id="137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9. Права индивидуальных предпринимателей и юридических лиц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8" w:name="100093"/>
      <w:bookmarkEnd w:id="138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Индивидуальные предприниматели и юридические лица имеют право: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9" w:name="000110"/>
      <w:bookmarkStart w:id="140" w:name="100094"/>
      <w:bookmarkStart w:id="141" w:name="000023"/>
      <w:bookmarkEnd w:id="139"/>
      <w:bookmarkEnd w:id="140"/>
      <w:bookmarkEnd w:id="141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правилах;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2" w:name="100095"/>
      <w:bookmarkEnd w:id="142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3" w:name="100096"/>
      <w:bookmarkEnd w:id="143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4" w:name="100097"/>
      <w:bookmarkEnd w:id="144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10. Обязанности граждан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5" w:name="100098"/>
      <w:bookmarkEnd w:id="145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Граждане обязаны: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6" w:name="000194"/>
      <w:bookmarkStart w:id="147" w:name="100099"/>
      <w:bookmarkStart w:id="148" w:name="000111"/>
      <w:bookmarkEnd w:id="146"/>
      <w:bookmarkEnd w:id="147"/>
      <w:bookmarkEnd w:id="148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9" w:name="100100"/>
      <w:bookmarkEnd w:id="149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заботиться о здоровье, гигиеническом воспитании и об обучении своих детей;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0" w:name="100101"/>
      <w:bookmarkEnd w:id="150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1" w:name="100102"/>
      <w:bookmarkEnd w:id="151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11. Обязанности индивидуальных предпринимателей и юридических лиц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2" w:name="100103"/>
      <w:bookmarkEnd w:id="152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Индивидуальные предприниматели и юридические лица в соответствии с осуществляемой ими деятельностью обязаны: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3" w:name="000195"/>
      <w:bookmarkStart w:id="154" w:name="100104"/>
      <w:bookmarkStart w:id="155" w:name="000112"/>
      <w:bookmarkEnd w:id="153"/>
      <w:bookmarkEnd w:id="154"/>
      <w:bookmarkEnd w:id="155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6" w:name="100105"/>
      <w:bookmarkEnd w:id="156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разрабатывать и проводить санитарно-противоэпидемические (профилактические) мероприятия;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7" w:name="100106"/>
      <w:bookmarkEnd w:id="157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8" w:name="000196"/>
      <w:bookmarkStart w:id="159" w:name="100107"/>
      <w:bookmarkEnd w:id="158"/>
      <w:bookmarkEnd w:id="159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0" w:name="100108"/>
      <w:bookmarkEnd w:id="160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</w:t>
      </w:r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контроля за</w:t>
      </w:r>
      <w:proofErr w:type="gramEnd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факторами среды обитания;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1" w:name="000113"/>
      <w:bookmarkStart w:id="162" w:name="100109"/>
      <w:bookmarkStart w:id="163" w:name="000024"/>
      <w:bookmarkEnd w:id="161"/>
      <w:bookmarkEnd w:id="162"/>
      <w:bookmarkEnd w:id="163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4" w:name="000114"/>
      <w:bookmarkStart w:id="165" w:name="100110"/>
      <w:bookmarkEnd w:id="164"/>
      <w:bookmarkEnd w:id="165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 утратил силу с 1 августа 2011 года. - Федеральный закон от 18.07.2011 N 242-ФЗ;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6" w:name="100111"/>
      <w:bookmarkEnd w:id="166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осуществлять гигиеническое обучение работников.</w:t>
      </w:r>
    </w:p>
    <w:p w:rsidR="005C24CE" w:rsidRPr="005C24CE" w:rsidRDefault="005C24CE" w:rsidP="005C24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7" w:name="100112"/>
      <w:bookmarkEnd w:id="167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III. САНИТАРНО-ЭПИДЕМИОЛОГИЧЕСКИЕ</w:t>
      </w:r>
    </w:p>
    <w:p w:rsidR="005C24CE" w:rsidRPr="005C24CE" w:rsidRDefault="005C24CE" w:rsidP="005C24C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ТРЕБОВАНИЯ ОБЕСПЕЧЕНИЯ БЕЗОПАСНОСТИ СРЕДЫ</w:t>
      </w:r>
    </w:p>
    <w:p w:rsidR="005C24CE" w:rsidRPr="005C24CE" w:rsidRDefault="005C24CE" w:rsidP="005C24C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ОБИТАНИЯ ДЛЯ ЗДОРОВЬЯ ЧЕЛОВЕКА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8" w:name="000256"/>
      <w:bookmarkStart w:id="169" w:name="100113"/>
      <w:bookmarkEnd w:id="168"/>
      <w:bookmarkEnd w:id="169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12. Санитарно-эпидемиологические требования к планировке и застройке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0" w:name="100114"/>
      <w:bookmarkEnd w:id="170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1" w:name="000242"/>
      <w:bookmarkStart w:id="172" w:name="100464"/>
      <w:bookmarkStart w:id="173" w:name="000081"/>
      <w:bookmarkStart w:id="174" w:name="100115"/>
      <w:bookmarkEnd w:id="171"/>
      <w:bookmarkEnd w:id="172"/>
      <w:bookmarkEnd w:id="173"/>
      <w:bookmarkEnd w:id="174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</w:t>
      </w:r>
      <w:proofErr w:type="gramEnd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благоустройства и иных объектов (далее - объекты) должны соблюдаться санитарные правила.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5" w:name="000273"/>
      <w:bookmarkStart w:id="176" w:name="000257"/>
      <w:bookmarkEnd w:id="175"/>
      <w:bookmarkEnd w:id="176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Санитарно-защитные зоны устанавливаются федеральным органом исполнительной власти, осуществляющим федеральный государственный санитарно-эпидемиологический надзор. Положение о санитарно-защитных зонах утверждается Правительством Российской Федерации.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7" w:name="000274"/>
      <w:bookmarkEnd w:id="177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Санитарно-защитные зоны и зоны наблюдения в районе размещения ядерной установки, радиационного источника или пункта хранения устанавливаются в соответствии с законодательством Российской Федерации в области использования атомной энергии и земельным законодательством Российской Федерации.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8" w:name="100489"/>
      <w:bookmarkEnd w:id="178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2.1. </w:t>
      </w:r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</w:t>
      </w:r>
      <w:proofErr w:type="gramEnd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9" w:name="000197"/>
      <w:bookmarkStart w:id="180" w:name="000082"/>
      <w:bookmarkStart w:id="181" w:name="100116"/>
      <w:bookmarkEnd w:id="179"/>
      <w:bookmarkEnd w:id="180"/>
      <w:bookmarkEnd w:id="181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Утратил силу. - Федеральный закон от 19.07.2011 N 248-ФЗ.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2" w:name="000198"/>
      <w:bookmarkStart w:id="183" w:name="100117"/>
      <w:bookmarkEnd w:id="182"/>
      <w:bookmarkEnd w:id="183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4" w:name="100118"/>
      <w:bookmarkEnd w:id="184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5" w:name="100119"/>
      <w:bookmarkEnd w:id="185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Продукция производственно-технического назначения, при производстве, транспортировке, хранении, применении (использовании) и </w:t>
      </w:r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утилизации</w:t>
      </w:r>
      <w:proofErr w:type="gramEnd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6" w:name="000199"/>
      <w:bookmarkStart w:id="187" w:name="100120"/>
      <w:bookmarkEnd w:id="186"/>
      <w:bookmarkEnd w:id="187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Продукция по своим свойствам и показателям должна соответствовать санитарно-эпидемиологическим требованиям.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8" w:name="000200"/>
      <w:bookmarkStart w:id="189" w:name="100121"/>
      <w:bookmarkEnd w:id="188"/>
      <w:bookmarkEnd w:id="189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0" w:name="000201"/>
      <w:bookmarkStart w:id="191" w:name="100122"/>
      <w:bookmarkEnd w:id="190"/>
      <w:bookmarkEnd w:id="191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2" w:name="100123"/>
      <w:bookmarkEnd w:id="192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3" w:name="100124"/>
      <w:bookmarkEnd w:id="193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 </w:t>
      </w:r>
      <w:hyperlink r:id="rId11" w:anchor="100268" w:history="1">
        <w:r w:rsidRPr="005C24CE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статьей 43</w:t>
        </w:r>
      </w:hyperlink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4" w:name="100125"/>
      <w:bookmarkEnd w:id="194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5" w:name="100126"/>
      <w:bookmarkEnd w:id="195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6" w:name="000202"/>
      <w:bookmarkStart w:id="197" w:name="100127"/>
      <w:bookmarkEnd w:id="196"/>
      <w:bookmarkEnd w:id="197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требованиям.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8" w:name="100128"/>
      <w:bookmarkEnd w:id="198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9" w:name="000203"/>
      <w:bookmarkStart w:id="200" w:name="100129"/>
      <w:bookmarkEnd w:id="199"/>
      <w:bookmarkEnd w:id="200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1" w:name="000204"/>
      <w:bookmarkStart w:id="202" w:name="100130"/>
      <w:bookmarkEnd w:id="201"/>
      <w:bookmarkEnd w:id="202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3" w:name="000205"/>
      <w:bookmarkStart w:id="204" w:name="100131"/>
      <w:bookmarkEnd w:id="203"/>
      <w:bookmarkEnd w:id="204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5" w:name="100132"/>
      <w:bookmarkEnd w:id="205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6" w:name="000206"/>
      <w:bookmarkEnd w:id="206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7" w:name="100133"/>
      <w:bookmarkEnd w:id="207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16. Санитарно-эпидемиологические требования к продукции, ввозимой на территорию Российской Федерации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8" w:name="100134"/>
      <w:bookmarkEnd w:id="208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9" w:name="000207"/>
      <w:bookmarkStart w:id="210" w:name="100135"/>
      <w:bookmarkEnd w:id="209"/>
      <w:bookmarkEnd w:id="210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Продукция, указанная в </w:t>
      </w:r>
      <w:hyperlink r:id="rId12" w:anchor="100134" w:history="1">
        <w:r w:rsidRPr="005C24CE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пункте 1</w:t>
        </w:r>
      </w:hyperlink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перечень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 </w:t>
      </w:r>
      <w:hyperlink r:id="rId13" w:anchor="100268" w:history="1">
        <w:r w:rsidRPr="005C24CE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статьей 43</w:t>
        </w:r>
      </w:hyperlink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1" w:name="000208"/>
      <w:bookmarkStart w:id="212" w:name="100136"/>
      <w:bookmarkEnd w:id="211"/>
      <w:bookmarkEnd w:id="212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3" w:name="100137"/>
      <w:bookmarkEnd w:id="213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17. Санитарно-эпидемиологические требования к организации питания населения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4" w:name="000209"/>
      <w:bookmarkStart w:id="215" w:name="100138"/>
      <w:bookmarkEnd w:id="214"/>
      <w:bookmarkEnd w:id="215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6" w:name="000255"/>
      <w:bookmarkStart w:id="217" w:name="100473"/>
      <w:bookmarkStart w:id="218" w:name="000231"/>
      <w:bookmarkStart w:id="219" w:name="100139"/>
      <w:bookmarkEnd w:id="216"/>
      <w:bookmarkEnd w:id="217"/>
      <w:bookmarkEnd w:id="218"/>
      <w:bookmarkEnd w:id="219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0" w:name="100140"/>
      <w:bookmarkEnd w:id="220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1" w:name="100141"/>
      <w:bookmarkEnd w:id="221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18. Санитарно-эпидемиологические требования к водным объектам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2" w:name="100454"/>
      <w:bookmarkStart w:id="223" w:name="100142"/>
      <w:bookmarkEnd w:id="222"/>
      <w:bookmarkEnd w:id="223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  <w:proofErr w:type="gramEnd"/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4" w:name="100143"/>
      <w:bookmarkEnd w:id="224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санитарными правилами.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5" w:name="100144"/>
      <w:bookmarkEnd w:id="225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6" w:name="000115"/>
      <w:bookmarkStart w:id="227" w:name="100145"/>
      <w:bookmarkStart w:id="228" w:name="000025"/>
      <w:bookmarkEnd w:id="226"/>
      <w:bookmarkEnd w:id="227"/>
      <w:bookmarkEnd w:id="228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9" w:name="000275"/>
      <w:bookmarkStart w:id="230" w:name="000026"/>
      <w:bookmarkStart w:id="231" w:name="100146"/>
      <w:bookmarkEnd w:id="229"/>
      <w:bookmarkEnd w:id="230"/>
      <w:bookmarkEnd w:id="231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 утратил силу. - Федеральный закон от 03.08.2018 N 342-ФЗ.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2" w:name="100147"/>
      <w:bookmarkEnd w:id="232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3" w:name="000276"/>
      <w:bookmarkStart w:id="234" w:name="100456"/>
      <w:bookmarkEnd w:id="233"/>
      <w:bookmarkEnd w:id="234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Зоны санитарной охраны источников питьевого и хозяйственно-бытового водоснабжения устанавливаются, изменяются, прекращают существование по решению органа исполнительной власти субъекта Российской Федерации. При этом решения об установлении, изменении зоны санитарной охраны источников питьевого и хозяйственно-бытового водоснабжения принимаются при наличии санитарно-эпидемиологического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правилам. Положение о зонах санитарной охраны источников питьевого и хозяйственно-бытового водоснабжения утверждается Правительством Российской Федерации.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5" w:name="100457"/>
      <w:bookmarkStart w:id="236" w:name="100148"/>
      <w:bookmarkEnd w:id="235"/>
      <w:bookmarkEnd w:id="236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7" w:name="100149"/>
      <w:bookmarkEnd w:id="237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8" w:name="000229"/>
      <w:bookmarkStart w:id="239" w:name="100150"/>
      <w:bookmarkStart w:id="240" w:name="100458"/>
      <w:bookmarkStart w:id="241" w:name="000210"/>
      <w:bookmarkEnd w:id="238"/>
      <w:bookmarkEnd w:id="239"/>
      <w:bookmarkEnd w:id="240"/>
      <w:bookmarkEnd w:id="241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требованиям.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2" w:name="100151"/>
      <w:bookmarkEnd w:id="242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3" w:name="100152"/>
      <w:bookmarkEnd w:id="243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4" w:name="100153"/>
      <w:bookmarkEnd w:id="244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5" w:name="100154"/>
      <w:bookmarkEnd w:id="245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санитарными правилами.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6" w:name="100155"/>
      <w:bookmarkEnd w:id="246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7" w:name="100156"/>
      <w:bookmarkEnd w:id="247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4. </w:t>
      </w:r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</w:t>
      </w:r>
      <w:proofErr w:type="gramEnd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или временного пребывания человека санитарным правилам.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8" w:name="100157"/>
      <w:bookmarkEnd w:id="248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9" w:name="100158"/>
      <w:bookmarkEnd w:id="249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санитарными правилами.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0" w:name="100159"/>
      <w:bookmarkEnd w:id="250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1" w:name="100160"/>
      <w:bookmarkEnd w:id="251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 утратил силу. - Федеральный закон от 22.08.2004 N 122-ФЗ.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2" w:name="000243"/>
      <w:bookmarkStart w:id="253" w:name="100161"/>
      <w:bookmarkEnd w:id="252"/>
      <w:bookmarkEnd w:id="253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4" w:name="000244"/>
      <w:bookmarkStart w:id="255" w:name="100162"/>
      <w:bookmarkEnd w:id="254"/>
      <w:bookmarkEnd w:id="255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6" w:name="000028"/>
      <w:bookmarkStart w:id="257" w:name="100163"/>
      <w:bookmarkEnd w:id="256"/>
      <w:bookmarkEnd w:id="257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Утратил силу. - Федеральный закон от 22.08.2004 N 122-ФЗ.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8" w:name="000245"/>
      <w:bookmarkStart w:id="259" w:name="100164"/>
      <w:bookmarkEnd w:id="258"/>
      <w:bookmarkEnd w:id="259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0" w:name="000246"/>
      <w:bookmarkStart w:id="261" w:name="100165"/>
      <w:bookmarkEnd w:id="260"/>
      <w:bookmarkEnd w:id="261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2" w:name="100166"/>
      <w:bookmarkEnd w:id="262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23. Санитарно-эпидемиологические требования к жилым помещениям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3" w:name="000211"/>
      <w:bookmarkStart w:id="264" w:name="100167"/>
      <w:bookmarkEnd w:id="263"/>
      <w:bookmarkEnd w:id="264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5" w:name="100168"/>
      <w:bookmarkEnd w:id="265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Заселение жилых помещений, признанных в соответствии с санитарным законодательством Российской Федерации непригодными для проживания, равно как и </w:t>
      </w:r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предоставление</w:t>
      </w:r>
      <w:proofErr w:type="gramEnd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гражданам для постоянного или временного проживания нежилых помещений не допускается.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6" w:name="100169"/>
      <w:bookmarkEnd w:id="266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Содержание жилых помещений должно отвечать санитарным правилам.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7" w:name="100170"/>
      <w:bookmarkEnd w:id="267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8" w:name="100171"/>
      <w:bookmarkEnd w:id="268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санитарными правилами и иными нормативными правовыми актами Российской Федерации.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9" w:name="100172"/>
      <w:bookmarkEnd w:id="269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0" w:name="100173"/>
      <w:bookmarkEnd w:id="270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25. Санитарно-эпидемиологические требования к условиям труда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1" w:name="100174"/>
      <w:bookmarkEnd w:id="271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санитарными правилами и иными нормативными правовыми актами Российской Федерации.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2" w:name="100175"/>
      <w:bookmarkEnd w:id="272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</w:t>
      </w:r>
      <w:proofErr w:type="gramEnd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заболеваний (отравлений), связанных с условиями труда.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3" w:name="100176"/>
      <w:bookmarkEnd w:id="273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4" w:name="100177"/>
      <w:bookmarkEnd w:id="274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5" w:name="100178"/>
      <w:bookmarkEnd w:id="275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Требования к обеспечению безопасности условий работ, указанных в </w:t>
      </w:r>
      <w:hyperlink r:id="rId14" w:anchor="100177" w:history="1">
        <w:r w:rsidRPr="005C24CE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пункте 1</w:t>
        </w:r>
      </w:hyperlink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настоящей статьи, для человека и среды обитания устанавливаются санитарными правилами и иными нормативными правовыми актами Российской Федерации.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6" w:name="100179"/>
      <w:bookmarkEnd w:id="276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7" w:name="100180"/>
      <w:bookmarkEnd w:id="277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8" w:name="100181"/>
      <w:bookmarkEnd w:id="278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  <w:proofErr w:type="gramEnd"/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9" w:name="100182"/>
      <w:bookmarkEnd w:id="279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санитарными правилами.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0" w:name="100183"/>
      <w:bookmarkEnd w:id="280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 </w:t>
      </w:r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 </w:t>
      </w:r>
      <w:hyperlink r:id="rId15" w:anchor="100181" w:history="1">
        <w:r w:rsidRPr="005C24CE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пункте 1</w:t>
        </w:r>
      </w:hyperlink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  <w:proofErr w:type="gramEnd"/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1" w:name="100184"/>
      <w:bookmarkEnd w:id="281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2" w:name="000227"/>
      <w:bookmarkStart w:id="283" w:name="100185"/>
      <w:bookmarkEnd w:id="282"/>
      <w:bookmarkEnd w:id="283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28. Санитарно-эпидемиологические требования к условиям отдыха и оздоровления детей, их воспитания и обучения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4" w:name="000232"/>
      <w:bookmarkStart w:id="285" w:name="100186"/>
      <w:bookmarkStart w:id="286" w:name="000228"/>
      <w:bookmarkEnd w:id="284"/>
      <w:bookmarkEnd w:id="285"/>
      <w:bookmarkEnd w:id="286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7" w:name="000212"/>
      <w:bookmarkStart w:id="288" w:name="100187"/>
      <w:bookmarkEnd w:id="287"/>
      <w:bookmarkEnd w:id="288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требованиям.</w:t>
      </w:r>
    </w:p>
    <w:p w:rsidR="005C24CE" w:rsidRPr="005C24CE" w:rsidRDefault="005C24CE" w:rsidP="005C24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9" w:name="100188"/>
      <w:bookmarkEnd w:id="289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IV. САНИТАРНО-ПРОТИВОЭПИДЕМИЧЕСКИЕ</w:t>
      </w:r>
    </w:p>
    <w:p w:rsidR="005C24CE" w:rsidRPr="005C24CE" w:rsidRDefault="005C24CE" w:rsidP="005C24C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(ПРОФИЛАКТИЧЕСКИЕ) МЕРОПРИЯТИЯ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0" w:name="100189"/>
      <w:bookmarkEnd w:id="290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29. Организация и проведение санитарно-противоэпидемических (профилактических) мероприятий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1" w:name="100190"/>
      <w:bookmarkEnd w:id="291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</w:t>
      </w:r>
      <w:proofErr w:type="gramEnd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профилактических прививок, гигиенического воспитания и обучения граждан.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2" w:name="000029"/>
      <w:bookmarkStart w:id="293" w:name="100191"/>
      <w:bookmarkEnd w:id="292"/>
      <w:bookmarkEnd w:id="293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4" w:name="100192"/>
      <w:bookmarkEnd w:id="294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 </w:t>
      </w:r>
      <w:hyperlink r:id="rId16" w:anchor="100335" w:history="1">
        <w:r w:rsidRPr="005C24CE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статьи 50</w:t>
        </w:r>
      </w:hyperlink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5" w:name="100193"/>
      <w:bookmarkEnd w:id="295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30. Санитарная охрана территории Российской Федерации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6" w:name="000085"/>
      <w:bookmarkStart w:id="297" w:name="100194"/>
      <w:bookmarkStart w:id="298" w:name="100446"/>
      <w:bookmarkEnd w:id="296"/>
      <w:bookmarkEnd w:id="297"/>
      <w:bookmarkEnd w:id="298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</w:t>
      </w:r>
      <w:proofErr w:type="gramEnd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Перечень таких пунктов пропуска определяется в порядке, установленном Правительством Российской Федерации.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9" w:name="000116"/>
      <w:bookmarkStart w:id="300" w:name="100195"/>
      <w:bookmarkStart w:id="301" w:name="000086"/>
      <w:bookmarkEnd w:id="299"/>
      <w:bookmarkEnd w:id="300"/>
      <w:bookmarkEnd w:id="301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Перечень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2" w:name="100196"/>
      <w:bookmarkEnd w:id="302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 </w:t>
      </w:r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  <w:proofErr w:type="gramEnd"/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3" w:name="000117"/>
      <w:bookmarkStart w:id="304" w:name="100197"/>
      <w:bookmarkStart w:id="305" w:name="000087"/>
      <w:bookmarkEnd w:id="303"/>
      <w:bookmarkEnd w:id="304"/>
      <w:bookmarkEnd w:id="305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6" w:name="000088"/>
      <w:bookmarkEnd w:id="306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7" w:name="000118"/>
      <w:bookmarkStart w:id="308" w:name="000089"/>
      <w:bookmarkEnd w:id="307"/>
      <w:bookmarkEnd w:id="308"/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</w:t>
      </w:r>
      <w:proofErr w:type="gramEnd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9" w:name="000090"/>
      <w:bookmarkEnd w:id="309"/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  <w:proofErr w:type="gramEnd"/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0" w:name="100479"/>
      <w:bookmarkEnd w:id="310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1" w:name="100480"/>
      <w:bookmarkEnd w:id="311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на определенный период, а также порядок осуществления такого контроля.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2" w:name="100481"/>
      <w:bookmarkEnd w:id="312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с учетом системы управления рисками принимается одно из следующих решений: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3" w:name="100482"/>
      <w:bookmarkEnd w:id="313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немедленном вывозе товаров и грузов с территории Российской Федерации;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4" w:name="100483"/>
      <w:bookmarkEnd w:id="314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5" w:name="100484"/>
      <w:bookmarkEnd w:id="315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6" w:name="100485"/>
      <w:bookmarkEnd w:id="316"/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  <w:proofErr w:type="gramEnd"/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7" w:name="100198"/>
      <w:bookmarkEnd w:id="317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санитарными правилами и иными нормативными правовыми актами Российской Федерации.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8" w:name="100199"/>
      <w:bookmarkEnd w:id="318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31. Ограничительные мероприятия (карантин)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9" w:name="000031"/>
      <w:bookmarkStart w:id="320" w:name="100200"/>
      <w:bookmarkEnd w:id="319"/>
      <w:bookmarkEnd w:id="320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1" w:name="000032"/>
      <w:bookmarkStart w:id="322" w:name="100201"/>
      <w:bookmarkEnd w:id="321"/>
      <w:bookmarkEnd w:id="322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  <w:proofErr w:type="gramEnd"/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3" w:name="100202"/>
      <w:bookmarkEnd w:id="323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Порядок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санитарными правилами и иными нормативными правовыми актами Российской Федерации.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4" w:name="100203"/>
      <w:bookmarkEnd w:id="324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32. Производственный контроль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5" w:name="100466"/>
      <w:bookmarkStart w:id="326" w:name="100204"/>
      <w:bookmarkStart w:id="327" w:name="000213"/>
      <w:bookmarkEnd w:id="325"/>
      <w:bookmarkEnd w:id="326"/>
      <w:bookmarkEnd w:id="327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  <w:proofErr w:type="gramEnd"/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8" w:name="000272"/>
      <w:bookmarkEnd w:id="328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1.1. </w:t>
      </w:r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осуществлении производственного контроля, предусмотренного </w:t>
      </w:r>
      <w:hyperlink r:id="rId17" w:anchor="100466" w:history="1">
        <w:r w:rsidRPr="005C24CE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пунктом 1</w:t>
        </w:r>
      </w:hyperlink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настоящей статьи, могут использоваться результаты выполненных при проведении специальной оценки условий труда исследований (испытаний) и измерений вредных и (или) опасных производственных факторов, проведенных испытательной лабораторией (центром), аккредитованной в соответствии с законодательством Российской Федерации об аккредитации в национальной системе аккредитации, но не ранее чем за шесть месяцев до проведения указанного производственного контроля.</w:t>
      </w:r>
      <w:proofErr w:type="gramEnd"/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9" w:name="000230"/>
      <w:bookmarkStart w:id="330" w:name="100205"/>
      <w:bookmarkStart w:id="331" w:name="000214"/>
      <w:bookmarkStart w:id="332" w:name="100467"/>
      <w:bookmarkEnd w:id="329"/>
      <w:bookmarkEnd w:id="330"/>
      <w:bookmarkEnd w:id="331"/>
      <w:bookmarkEnd w:id="332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Производственный контроль осуществляется в порядке, установленном техническими регламентами или применяемыми до дня вступления в силу соответствующих технических регламентов санитарными правилами, а также стандартами безопасности труда, если иное не предусмотрено федеральным законом.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3" w:name="100206"/>
      <w:bookmarkEnd w:id="333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4" w:name="100207"/>
      <w:bookmarkEnd w:id="334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33. Меры в отношении больных инфекционными заболеваниями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5" w:name="100208"/>
      <w:bookmarkEnd w:id="335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  <w:proofErr w:type="gramEnd"/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6" w:name="100209"/>
      <w:bookmarkEnd w:id="336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7" w:name="100474"/>
      <w:bookmarkStart w:id="338" w:name="000119"/>
      <w:bookmarkStart w:id="339" w:name="100210"/>
      <w:bookmarkStart w:id="340" w:name="000033"/>
      <w:bookmarkEnd w:id="337"/>
      <w:bookmarkEnd w:id="338"/>
      <w:bookmarkEnd w:id="339"/>
      <w:bookmarkEnd w:id="340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1" w:name="000120"/>
      <w:bookmarkStart w:id="342" w:name="100211"/>
      <w:bookmarkStart w:id="343" w:name="000091"/>
      <w:bookmarkEnd w:id="341"/>
      <w:bookmarkEnd w:id="342"/>
      <w:bookmarkEnd w:id="343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4" w:name="100212"/>
      <w:bookmarkEnd w:id="344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34. Обязательные медицинские осмотры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5" w:name="100213"/>
      <w:bookmarkEnd w:id="345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6" w:name="000121"/>
      <w:bookmarkStart w:id="347" w:name="100214"/>
      <w:bookmarkStart w:id="348" w:name="000034"/>
      <w:bookmarkEnd w:id="346"/>
      <w:bookmarkEnd w:id="347"/>
      <w:bookmarkEnd w:id="348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9" w:name="100215"/>
      <w:bookmarkEnd w:id="349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0" w:name="100216"/>
      <w:bookmarkEnd w:id="350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Работники, отказывающиеся от прохождения медицинских осмотров, не допускаются к работе.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1" w:name="100475"/>
      <w:bookmarkStart w:id="352" w:name="000122"/>
      <w:bookmarkStart w:id="353" w:name="100217"/>
      <w:bookmarkStart w:id="354" w:name="000035"/>
      <w:bookmarkEnd w:id="351"/>
      <w:bookmarkEnd w:id="352"/>
      <w:bookmarkEnd w:id="353"/>
      <w:bookmarkEnd w:id="354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5. </w:t>
      </w:r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Данные о прохождении медицинских осмотров подлежат внесению в личные медицинские книжки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  <w:proofErr w:type="gramEnd"/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5" w:name="000123"/>
      <w:bookmarkStart w:id="356" w:name="100218"/>
      <w:bookmarkStart w:id="357" w:name="000036"/>
      <w:bookmarkStart w:id="358" w:name="000092"/>
      <w:bookmarkEnd w:id="355"/>
      <w:bookmarkEnd w:id="356"/>
      <w:bookmarkEnd w:id="357"/>
      <w:bookmarkEnd w:id="358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Порядок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9" w:name="100219"/>
      <w:bookmarkEnd w:id="359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35. Профилактические прививки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0" w:name="100220"/>
      <w:bookmarkEnd w:id="360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1" w:name="100221"/>
      <w:bookmarkEnd w:id="361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36. Гигиеническое воспитание и обучение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2" w:name="100222"/>
      <w:bookmarkEnd w:id="362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3" w:name="100223"/>
      <w:bookmarkEnd w:id="363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Гигиеническое воспитание и обучение граждан осуществляются: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4" w:name="000233"/>
      <w:bookmarkStart w:id="365" w:name="100224"/>
      <w:bookmarkEnd w:id="364"/>
      <w:bookmarkEnd w:id="365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процессе воспитания и обучения в дошкольных и других образовательных организациях;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6" w:name="000234"/>
      <w:bookmarkStart w:id="367" w:name="100225"/>
      <w:bookmarkEnd w:id="366"/>
      <w:bookmarkEnd w:id="367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8" w:name="100226"/>
      <w:bookmarkEnd w:id="368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5C24CE" w:rsidRPr="005C24CE" w:rsidRDefault="005C24CE" w:rsidP="005C24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9" w:name="100227"/>
      <w:bookmarkEnd w:id="369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V. ГОСУДАРСТВЕННОЕ РЕГУЛИРОВАНИЕ В ОБЛАСТИ</w:t>
      </w:r>
    </w:p>
    <w:p w:rsidR="005C24CE" w:rsidRPr="005C24CE" w:rsidRDefault="005C24CE" w:rsidP="005C24C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ОБЕСПЕЧЕНИЯ САНИТАРНО-ЭПИДЕМИОЛОГИЧЕСКОГО</w:t>
      </w:r>
    </w:p>
    <w:p w:rsidR="005C24CE" w:rsidRPr="005C24CE" w:rsidRDefault="005C24CE" w:rsidP="005C24C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БЛАГОПОЛУЧИЯ НАСЕЛЕНИЯ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0" w:name="100228"/>
      <w:bookmarkEnd w:id="370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37. Государственное санитарно-эпидемиологическое нормирование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1" w:name="100229"/>
      <w:bookmarkEnd w:id="371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Государственное санитарно-эпидемиологическое нормирование включает в себя: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2" w:name="100230"/>
      <w:bookmarkEnd w:id="372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разработку единых требований к проведению научно-исследовательских работ по обоснованию санитарных правил;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3" w:name="100231"/>
      <w:bookmarkEnd w:id="373"/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 за</w:t>
      </w:r>
      <w:proofErr w:type="gramEnd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проведением научно-исследовательских работ по государственному санитарно-эпидемиологическому нормированию;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4" w:name="100468"/>
      <w:bookmarkStart w:id="375" w:name="100232"/>
      <w:bookmarkEnd w:id="374"/>
      <w:bookmarkEnd w:id="375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</w:t>
      </w:r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утратившими</w:t>
      </w:r>
      <w:proofErr w:type="gramEnd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силу;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6" w:name="100233"/>
      <w:bookmarkEnd w:id="376"/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 за</w:t>
      </w:r>
      <w:proofErr w:type="gramEnd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внедрением санитарных правил, изучение и обобщение практики их применения;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7" w:name="100234"/>
      <w:bookmarkEnd w:id="377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8" w:name="000037"/>
      <w:bookmarkStart w:id="379" w:name="100235"/>
      <w:bookmarkEnd w:id="378"/>
      <w:bookmarkEnd w:id="379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Государственное санитарно-эпидемиологическое нормирование осуществляется в соответствии с положением, утвержденным Правительством Российской Федерации.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0" w:name="100236"/>
      <w:bookmarkEnd w:id="380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38. Разработка санитарных правил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1" w:name="000236"/>
      <w:bookmarkStart w:id="382" w:name="100469"/>
      <w:bookmarkStart w:id="383" w:name="100237"/>
      <w:bookmarkStart w:id="384" w:name="000038"/>
      <w:bookmarkStart w:id="385" w:name="000093"/>
      <w:bookmarkStart w:id="386" w:name="000124"/>
      <w:bookmarkEnd w:id="381"/>
      <w:bookmarkEnd w:id="382"/>
      <w:bookmarkEnd w:id="383"/>
      <w:bookmarkEnd w:id="384"/>
      <w:bookmarkEnd w:id="385"/>
      <w:bookmarkEnd w:id="386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положением о государственном санитарно-эпидемиологическом нормировании.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7" w:name="100238"/>
      <w:bookmarkEnd w:id="387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Разработка санитарных правил должна предусматривать: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8" w:name="100239"/>
      <w:bookmarkEnd w:id="388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9" w:name="100490"/>
      <w:bookmarkStart w:id="390" w:name="100240"/>
      <w:bookmarkEnd w:id="389"/>
      <w:bookmarkEnd w:id="390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определение санитарно-эпидемиологических требований </w:t>
      </w:r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предотвращения вредного воздействия факторов среды обитания</w:t>
      </w:r>
      <w:proofErr w:type="gramEnd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 здоровье населения, в том числе установление оснований, при наличии которых требуются расчет и оценка риска для здоровья человека;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1" w:name="100241"/>
      <w:bookmarkEnd w:id="391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установление критериев безопасности и (или) безвредности, гигиенических и иных нормативов факторов среды обитания;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2" w:name="100242"/>
      <w:bookmarkEnd w:id="392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анализ международного опыта в области санитарно-эпидемиологического нормирования;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3" w:name="100243"/>
      <w:bookmarkEnd w:id="393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установление оснований для пересмотра гигиенических и иных нормативов;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4" w:name="100244"/>
      <w:bookmarkEnd w:id="394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прогнозирование социальных и экономических последствий применения санитарных правил;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5" w:name="100245"/>
      <w:bookmarkEnd w:id="395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обоснование сроков и условий </w:t>
      </w:r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введения</w:t>
      </w:r>
      <w:proofErr w:type="gramEnd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санитарных правил в действие.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6" w:name="000237"/>
      <w:bookmarkStart w:id="397" w:name="100246"/>
      <w:bookmarkEnd w:id="396"/>
      <w:bookmarkEnd w:id="397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39. Утверждение санитарных правил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8" w:name="000238"/>
      <w:bookmarkStart w:id="399" w:name="000125"/>
      <w:bookmarkStart w:id="400" w:name="100247"/>
      <w:bookmarkStart w:id="401" w:name="000094"/>
      <w:bookmarkEnd w:id="398"/>
      <w:bookmarkEnd w:id="399"/>
      <w:bookmarkEnd w:id="400"/>
      <w:bookmarkEnd w:id="401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порядке, установленном Правительством Российской Федерации.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2" w:name="000235"/>
      <w:bookmarkEnd w:id="402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3" w:name="100248"/>
      <w:bookmarkEnd w:id="403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4" w:name="100249"/>
      <w:bookmarkEnd w:id="404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Соблюдение санитарных правил является обязательным для граждан, индивидуальных предпринимателей и юридических лиц.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5" w:name="000215"/>
      <w:bookmarkStart w:id="406" w:name="100250"/>
      <w:bookmarkEnd w:id="405"/>
      <w:bookmarkEnd w:id="406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4. </w:t>
      </w:r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  <w:proofErr w:type="gramEnd"/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7" w:name="100420"/>
      <w:bookmarkStart w:id="408" w:name="100251"/>
      <w:bookmarkEnd w:id="407"/>
      <w:bookmarkEnd w:id="408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9" w:name="100421"/>
      <w:bookmarkStart w:id="410" w:name="100252"/>
      <w:bookmarkEnd w:id="409"/>
      <w:bookmarkEnd w:id="410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Отдельные виды деятельности, представляющие потенциальную опасность для человека, подлежат лицензированию в соответствии с законодательством Российской Федерации.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1" w:name="100449"/>
      <w:bookmarkStart w:id="412" w:name="100257"/>
      <w:bookmarkStart w:id="413" w:name="100256"/>
      <w:bookmarkStart w:id="414" w:name="100255"/>
      <w:bookmarkStart w:id="415" w:name="100254"/>
      <w:bookmarkStart w:id="416" w:name="100253"/>
      <w:bookmarkStart w:id="417" w:name="100422"/>
      <w:bookmarkEnd w:id="411"/>
      <w:bookmarkEnd w:id="412"/>
      <w:bookmarkEnd w:id="413"/>
      <w:bookmarkEnd w:id="414"/>
      <w:bookmarkEnd w:id="415"/>
      <w:bookmarkEnd w:id="416"/>
      <w:bookmarkEnd w:id="417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8" w:name="000216"/>
      <w:bookmarkStart w:id="419" w:name="100423"/>
      <w:bookmarkEnd w:id="418"/>
      <w:bookmarkEnd w:id="419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 утратил силу. - Федеральный закон от 19.07.2011 N 248-ФЗ;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0" w:name="100450"/>
      <w:bookmarkStart w:id="421" w:name="100424"/>
      <w:bookmarkEnd w:id="420"/>
      <w:bookmarkEnd w:id="421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 утратил силу. - Федеральный закон от 08.11.2007 N 258-ФЗ;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2" w:name="000217"/>
      <w:bookmarkStart w:id="423" w:name="100425"/>
      <w:bookmarkEnd w:id="422"/>
      <w:bookmarkEnd w:id="423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 утратил силу. - Федеральный закон от 19.07.2011 N 248-ФЗ;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4" w:name="100451"/>
      <w:bookmarkStart w:id="425" w:name="100426"/>
      <w:bookmarkEnd w:id="424"/>
      <w:bookmarkEnd w:id="425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 утратил силу. - Федеральный закон от 08.11.2007 N 258-ФЗ;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6" w:name="100427"/>
      <w:bookmarkEnd w:id="426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медицинская и фармацевтическая деятельность;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7" w:name="000218"/>
      <w:bookmarkStart w:id="428" w:name="100428"/>
      <w:bookmarkStart w:id="429" w:name="100429"/>
      <w:bookmarkEnd w:id="427"/>
      <w:bookmarkEnd w:id="428"/>
      <w:bookmarkEnd w:id="429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абзацы седьмой - восьмой утратили силу. - Федеральный закон от 19.07.2011 N 248-ФЗ;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0" w:name="100430"/>
      <w:bookmarkEnd w:id="430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деятельность в области обращения с ядерными материалами и радиоактивными веществами;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1" w:name="000247"/>
      <w:bookmarkStart w:id="432" w:name="100452"/>
      <w:bookmarkStart w:id="433" w:name="100431"/>
      <w:bookmarkStart w:id="434" w:name="100461"/>
      <w:bookmarkEnd w:id="431"/>
      <w:bookmarkEnd w:id="432"/>
      <w:bookmarkEnd w:id="433"/>
      <w:bookmarkEnd w:id="434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деятельность по сбору, транспортированию, обработке, утилизации, обезвреживанию, размещению отходов I - IV класса опасности;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5" w:name="100432"/>
      <w:bookmarkEnd w:id="435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образовательная деятельность.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6" w:name="000219"/>
      <w:bookmarkStart w:id="437" w:name="100258"/>
      <w:bookmarkStart w:id="438" w:name="100259"/>
      <w:bookmarkEnd w:id="436"/>
      <w:bookmarkEnd w:id="437"/>
      <w:bookmarkEnd w:id="438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41. Обязательное подтверждение соответствия отдельных видов продукции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9" w:name="000220"/>
      <w:bookmarkEnd w:id="439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законодательством Российской Федерации о техническом регулировании.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0" w:name="000126"/>
      <w:bookmarkStart w:id="441" w:name="100260"/>
      <w:bookmarkEnd w:id="440"/>
      <w:bookmarkEnd w:id="441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2" w:name="100476"/>
      <w:bookmarkStart w:id="443" w:name="000127"/>
      <w:bookmarkStart w:id="444" w:name="100261"/>
      <w:bookmarkStart w:id="445" w:name="000039"/>
      <w:bookmarkStart w:id="446" w:name="100262"/>
      <w:bookmarkStart w:id="447" w:name="100263"/>
      <w:bookmarkStart w:id="448" w:name="100264"/>
      <w:bookmarkEnd w:id="442"/>
      <w:bookmarkEnd w:id="443"/>
      <w:bookmarkEnd w:id="444"/>
      <w:bookmarkEnd w:id="445"/>
      <w:bookmarkEnd w:id="446"/>
      <w:bookmarkEnd w:id="447"/>
      <w:bookmarkEnd w:id="448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порядке, в целях:</w:t>
      </w:r>
      <w:proofErr w:type="gramEnd"/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9" w:name="000128"/>
      <w:bookmarkEnd w:id="449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установления и предотвращения вредного воздействия факторов среды обитания на человека;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0" w:name="000129"/>
      <w:bookmarkEnd w:id="450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1" w:name="000130"/>
      <w:bookmarkEnd w:id="451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2" w:name="000260"/>
      <w:bookmarkStart w:id="453" w:name="000131"/>
      <w:bookmarkStart w:id="454" w:name="100265"/>
      <w:bookmarkEnd w:id="452"/>
      <w:bookmarkEnd w:id="453"/>
      <w:bookmarkEnd w:id="454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настоящим Федеральным законом, другими федеральными законами.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5" w:name="000261"/>
      <w:bookmarkStart w:id="456" w:name="000132"/>
      <w:bookmarkStart w:id="457" w:name="100266"/>
      <w:bookmarkStart w:id="458" w:name="000095"/>
      <w:bookmarkEnd w:id="455"/>
      <w:bookmarkEnd w:id="456"/>
      <w:bookmarkEnd w:id="457"/>
      <w:bookmarkEnd w:id="458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Порядок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санитарно-эпидемиологических заключений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9" w:name="100477"/>
      <w:bookmarkStart w:id="460" w:name="000133"/>
      <w:bookmarkStart w:id="461" w:name="100267"/>
      <w:bookmarkStart w:id="462" w:name="000040"/>
      <w:bookmarkEnd w:id="459"/>
      <w:bookmarkEnd w:id="460"/>
      <w:bookmarkEnd w:id="461"/>
      <w:bookmarkEnd w:id="462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4. </w:t>
      </w:r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  <w:proofErr w:type="gramEnd"/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3" w:name="100268"/>
      <w:bookmarkEnd w:id="463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43. Государственная регистрация веществ и продукции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4" w:name="100269"/>
      <w:bookmarkEnd w:id="464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Государственной регистрации подлежат: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5" w:name="100270"/>
      <w:bookmarkEnd w:id="465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6" w:name="100271"/>
      <w:bookmarkEnd w:id="466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отдельные виды продукции, представляющие потенциальную опасность для человека;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7" w:name="100272"/>
      <w:bookmarkEnd w:id="467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отдельные виды продукции, в том числе пищевые продукты, впервые ввозимые на территорию Российской Федерации.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8" w:name="100273"/>
      <w:bookmarkEnd w:id="468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Государственная регистрация указанных в </w:t>
      </w:r>
      <w:hyperlink r:id="rId18" w:anchor="100269" w:history="1">
        <w:r w:rsidRPr="005C24CE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пункте 1</w:t>
        </w:r>
      </w:hyperlink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 веществ и отдельных видов продукции проводится на основании: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9" w:name="100274"/>
      <w:bookmarkEnd w:id="469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оценки опасности веществ и отдельных видов продукции для человека и среды обитания;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0" w:name="100275"/>
      <w:bookmarkEnd w:id="470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1" w:name="100276"/>
      <w:bookmarkEnd w:id="471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2" w:name="100478"/>
      <w:bookmarkStart w:id="473" w:name="100277"/>
      <w:bookmarkEnd w:id="472"/>
      <w:bookmarkEnd w:id="473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4" w:name="000221"/>
      <w:bookmarkStart w:id="475" w:name="100278"/>
      <w:bookmarkEnd w:id="474"/>
      <w:bookmarkEnd w:id="475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Перечень веществ и отдельных видов продукции, указанных в </w:t>
      </w:r>
      <w:hyperlink r:id="rId19" w:anchor="100269" w:history="1">
        <w:r w:rsidRPr="005C24CE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пункте 1</w:t>
        </w:r>
      </w:hyperlink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6" w:name="000134"/>
      <w:bookmarkStart w:id="477" w:name="100279"/>
      <w:bookmarkStart w:id="478" w:name="100280"/>
      <w:bookmarkStart w:id="479" w:name="100281"/>
      <w:bookmarkStart w:id="480" w:name="100282"/>
      <w:bookmarkStart w:id="481" w:name="100283"/>
      <w:bookmarkStart w:id="482" w:name="100284"/>
      <w:bookmarkStart w:id="483" w:name="100285"/>
      <w:bookmarkStart w:id="484" w:name="100286"/>
      <w:bookmarkStart w:id="485" w:name="100287"/>
      <w:bookmarkStart w:id="486" w:name="000041"/>
      <w:bookmarkStart w:id="487" w:name="100288"/>
      <w:bookmarkStart w:id="488" w:name="100465"/>
      <w:bookmarkStart w:id="489" w:name="000083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44. Федеральный государственный санитарно-эпидемиологический надзор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0" w:name="000135"/>
      <w:bookmarkEnd w:id="490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Федеральный государственный санитарно-эпидемиологический надзор включает в себя: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1" w:name="000136"/>
      <w:bookmarkEnd w:id="491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организацию и проведение проверок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2" w:name="000137"/>
      <w:bookmarkEnd w:id="492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организацию и проведение проверок соответствия продукции, реализуемой юридическими лицами, индивидуальными предпринимателями, требованиям технических регламентов,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3" w:name="000262"/>
      <w:bookmarkEnd w:id="493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2.1) проведение контрольных закупок в порядке, установленном Федеральным </w:t>
      </w:r>
      <w:hyperlink r:id="rId20" w:anchor="000337" w:history="1">
        <w:r w:rsidRPr="005C24CE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законом</w:t>
        </w:r>
      </w:hyperlink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</w:t>
      </w:r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Контрольная закупка продукции может быть проведена органами, осуществляющими федеральный государственный санитарно-эпидемиологический надзор, незамедлительно с одновременным извещением органа прокуратуры;</w:t>
      </w:r>
      <w:proofErr w:type="gramEnd"/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4" w:name="000138"/>
      <w:bookmarkEnd w:id="494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организацию и проведение в порядке,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5" w:name="000139"/>
      <w:bookmarkEnd w:id="495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6" w:name="000140"/>
      <w:bookmarkEnd w:id="496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выдачу предписаний о проведении санитарно-противоэпидемических (профилактических) мероприятий;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7" w:name="000141"/>
      <w:bookmarkEnd w:id="497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8" w:name="000142"/>
      <w:bookmarkEnd w:id="498"/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</w:t>
      </w:r>
      <w:proofErr w:type="gramEnd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  <w:proofErr w:type="gramEnd"/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9" w:name="000143"/>
      <w:bookmarkEnd w:id="499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8) проведение </w:t>
      </w:r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ежегодных</w:t>
      </w:r>
      <w:proofErr w:type="gramEnd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анализа и оценки эффективности федерального государственного санитарно-эпидемиологического надзора;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0" w:name="000144"/>
      <w:bookmarkEnd w:id="500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9) подготовку на основании результатов деятельности, предусмотренной </w:t>
      </w:r>
      <w:hyperlink r:id="rId21" w:anchor="000136" w:history="1">
        <w:r w:rsidRPr="005C24CE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подпунктами 1</w:t>
        </w:r>
      </w:hyperlink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- </w:t>
      </w:r>
      <w:hyperlink r:id="rId22" w:anchor="000143" w:history="1">
        <w:r w:rsidRPr="005C24CE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8</w:t>
        </w:r>
      </w:hyperlink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пункта, ежегодных государственных докладов о состоянии санитарно-эпидемиологического благополучия населения в Российской Федерации в порядке, установленном Правительством Российской Федерации.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1" w:name="000145"/>
      <w:bookmarkEnd w:id="501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2" w:name="100289"/>
      <w:bookmarkEnd w:id="502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45. Социально-гигиенический мониторинг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3" w:name="100290"/>
      <w:bookmarkEnd w:id="503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4" w:name="000146"/>
      <w:bookmarkStart w:id="505" w:name="000042"/>
      <w:bookmarkStart w:id="506" w:name="100291"/>
      <w:bookmarkStart w:id="507" w:name="000084"/>
      <w:bookmarkEnd w:id="504"/>
      <w:bookmarkEnd w:id="505"/>
      <w:bookmarkEnd w:id="506"/>
      <w:bookmarkEnd w:id="507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порядке, установленном Правительством Российской Федерации.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8" w:name="000043"/>
      <w:bookmarkStart w:id="509" w:name="100292"/>
      <w:bookmarkEnd w:id="508"/>
      <w:bookmarkEnd w:id="509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Утратил силу. - Федеральный закон от 22.08.2004 N 122-ФЗ.</w:t>
      </w:r>
    </w:p>
    <w:p w:rsidR="005C24CE" w:rsidRPr="005C24CE" w:rsidRDefault="005C24CE" w:rsidP="005C24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0" w:name="000147"/>
      <w:bookmarkStart w:id="511" w:name="100293"/>
      <w:bookmarkStart w:id="512" w:name="000044"/>
      <w:bookmarkEnd w:id="510"/>
      <w:bookmarkEnd w:id="511"/>
      <w:bookmarkEnd w:id="512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Глава VI. ОРГАНИЗАЦИЯ </w:t>
      </w:r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ФЕДЕРАЛЬНОГО</w:t>
      </w:r>
      <w:proofErr w:type="gramEnd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ГОСУДАРСТВЕННОГО</w:t>
      </w:r>
    </w:p>
    <w:p w:rsidR="005C24CE" w:rsidRPr="005C24CE" w:rsidRDefault="005C24CE" w:rsidP="005C24C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САНИТАРНО-ЭПИДЕМИОЛОГИЧЕСКОГО НАДЗОРА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3" w:name="000148"/>
      <w:bookmarkStart w:id="514" w:name="100294"/>
      <w:bookmarkStart w:id="515" w:name="100295"/>
      <w:bookmarkStart w:id="516" w:name="100296"/>
      <w:bookmarkStart w:id="517" w:name="100297"/>
      <w:bookmarkStart w:id="518" w:name="100298"/>
      <w:bookmarkStart w:id="519" w:name="100434"/>
      <w:bookmarkStart w:id="520" w:name="100299"/>
      <w:bookmarkStart w:id="521" w:name="100300"/>
      <w:bookmarkStart w:id="522" w:name="100301"/>
      <w:bookmarkStart w:id="523" w:name="100302"/>
      <w:bookmarkStart w:id="524" w:name="100303"/>
      <w:bookmarkStart w:id="525" w:name="100304"/>
      <w:bookmarkStart w:id="526" w:name="100305"/>
      <w:bookmarkStart w:id="527" w:name="000045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46. Организация федерального государственного санитарно-эпидемиологического надзора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8" w:name="000251"/>
      <w:bookmarkStart w:id="529" w:name="000149"/>
      <w:bookmarkStart w:id="530" w:name="000046"/>
      <w:bookmarkEnd w:id="528"/>
      <w:bookmarkEnd w:id="529"/>
      <w:bookmarkEnd w:id="530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1" w:name="000150"/>
      <w:bookmarkStart w:id="532" w:name="000047"/>
      <w:bookmarkEnd w:id="531"/>
      <w:bookmarkEnd w:id="532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Система федерального государственного санитарно-эпидемиологического надзора включает в себя: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3" w:name="000239"/>
      <w:bookmarkStart w:id="534" w:name="000151"/>
      <w:bookmarkStart w:id="535" w:name="000048"/>
      <w:bookmarkStart w:id="536" w:name="000096"/>
      <w:bookmarkEnd w:id="533"/>
      <w:bookmarkEnd w:id="534"/>
      <w:bookmarkEnd w:id="535"/>
      <w:bookmarkEnd w:id="536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7" w:name="100470"/>
      <w:bookmarkStart w:id="538" w:name="000152"/>
      <w:bookmarkEnd w:id="537"/>
      <w:bookmarkEnd w:id="538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9" w:name="000153"/>
      <w:bookmarkStart w:id="540" w:name="000049"/>
      <w:bookmarkEnd w:id="539"/>
      <w:bookmarkEnd w:id="540"/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  <w:proofErr w:type="gramEnd"/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1" w:name="100488"/>
      <w:bookmarkStart w:id="542" w:name="100487"/>
      <w:bookmarkStart w:id="543" w:name="000154"/>
      <w:bookmarkStart w:id="544" w:name="000050"/>
      <w:bookmarkEnd w:id="541"/>
      <w:bookmarkEnd w:id="542"/>
      <w:bookmarkEnd w:id="543"/>
      <w:bookmarkEnd w:id="544"/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  <w:proofErr w:type="gramEnd"/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5" w:name="000155"/>
      <w:bookmarkStart w:id="546" w:name="000051"/>
      <w:bookmarkEnd w:id="545"/>
      <w:bookmarkEnd w:id="546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7" w:name="100486"/>
      <w:bookmarkEnd w:id="547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федеральный орган исполнительной власти, уполномоченный на осуществление санитарно-карантинного </w:t>
      </w:r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контроля за</w:t>
      </w:r>
      <w:proofErr w:type="gramEnd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8" w:name="000252"/>
      <w:bookmarkEnd w:id="548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 </w:t>
      </w:r>
      <w:hyperlink r:id="rId23" w:anchor="000249" w:history="1">
        <w:r w:rsidRPr="005C24CE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статьей 5.1</w:t>
        </w:r>
      </w:hyperlink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настоящего Федерального закона.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9" w:name="000253"/>
      <w:bookmarkStart w:id="550" w:name="000156"/>
      <w:bookmarkStart w:id="551" w:name="000052"/>
      <w:bookmarkStart w:id="552" w:name="000097"/>
      <w:bookmarkEnd w:id="549"/>
      <w:bookmarkEnd w:id="550"/>
      <w:bookmarkEnd w:id="551"/>
      <w:bookmarkEnd w:id="552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 </w:t>
      </w:r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 </w:t>
      </w:r>
      <w:hyperlink r:id="rId24" w:anchor="000050" w:history="1">
        <w:r w:rsidRPr="005C24CE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абзаце четвертом пункта 2</w:t>
        </w:r>
      </w:hyperlink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статьи.</w:t>
      </w:r>
      <w:proofErr w:type="gramEnd"/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3" w:name="000254"/>
      <w:bookmarkEnd w:id="553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 </w:t>
      </w:r>
      <w:hyperlink r:id="rId25" w:anchor="000249" w:history="1">
        <w:r w:rsidRPr="005C24CE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статьей 5.1</w:t>
        </w:r>
      </w:hyperlink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4" w:name="000053"/>
      <w:bookmarkEnd w:id="554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Главные государственные санитарные врачи федеральных органов исполнительной власти, указанных в </w:t>
      </w:r>
      <w:hyperlink r:id="rId26" w:anchor="000050" w:history="1">
        <w:r w:rsidRPr="005C24CE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абзаце четвертом</w:t>
        </w:r>
      </w:hyperlink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5" w:name="000157"/>
      <w:bookmarkStart w:id="556" w:name="000054"/>
      <w:bookmarkEnd w:id="555"/>
      <w:bookmarkEnd w:id="556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порядок осуществления указанного надзора устанавливаются Правительством Российской Федерации.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7" w:name="000158"/>
      <w:bookmarkStart w:id="558" w:name="000055"/>
      <w:bookmarkStart w:id="559" w:name="000098"/>
      <w:bookmarkEnd w:id="557"/>
      <w:bookmarkEnd w:id="558"/>
      <w:bookmarkEnd w:id="559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6. </w:t>
      </w:r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  <w:proofErr w:type="gramEnd"/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0" w:name="000159"/>
      <w:bookmarkEnd w:id="560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 </w:t>
      </w:r>
      <w:hyperlink r:id="rId27" w:history="1">
        <w:r w:rsidRPr="005C24CE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закона</w:t>
        </w:r>
      </w:hyperlink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1" w:name="000160"/>
      <w:bookmarkStart w:id="562" w:name="100306"/>
      <w:bookmarkStart w:id="563" w:name="100307"/>
      <w:bookmarkStart w:id="564" w:name="100308"/>
      <w:bookmarkStart w:id="565" w:name="100309"/>
      <w:bookmarkStart w:id="566" w:name="100310"/>
      <w:bookmarkStart w:id="567" w:name="100311"/>
      <w:bookmarkStart w:id="568" w:name="100312"/>
      <w:bookmarkStart w:id="569" w:name="100313"/>
      <w:bookmarkStart w:id="570" w:name="000056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1" w:name="000161"/>
      <w:bookmarkStart w:id="572" w:name="000057"/>
      <w:bookmarkEnd w:id="571"/>
      <w:bookmarkEnd w:id="572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3" w:name="000162"/>
      <w:bookmarkStart w:id="574" w:name="000058"/>
      <w:bookmarkEnd w:id="573"/>
      <w:bookmarkEnd w:id="574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5" w:name="000163"/>
      <w:bookmarkStart w:id="576" w:name="000059"/>
      <w:bookmarkEnd w:id="575"/>
      <w:bookmarkEnd w:id="576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7" w:name="000060"/>
      <w:bookmarkEnd w:id="577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8" w:name="000061"/>
      <w:bookmarkEnd w:id="578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9" w:name="000062"/>
      <w:bookmarkEnd w:id="579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средств, получаемых от издательской деятельности;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0" w:name="000063"/>
      <w:bookmarkEnd w:id="580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добровольных взносов и пожертвований граждан и юридических лиц;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1" w:name="000064"/>
      <w:bookmarkEnd w:id="581"/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других</w:t>
      </w:r>
      <w:proofErr w:type="gramEnd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не запрещенных законодательством Российской Федерации источников.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2" w:name="000164"/>
      <w:bookmarkStart w:id="583" w:name="100314"/>
      <w:bookmarkStart w:id="584" w:name="000065"/>
      <w:bookmarkEnd w:id="582"/>
      <w:bookmarkEnd w:id="583"/>
      <w:bookmarkEnd w:id="584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5" w:name="000165"/>
      <w:bookmarkStart w:id="586" w:name="100315"/>
      <w:bookmarkStart w:id="587" w:name="000066"/>
      <w:bookmarkEnd w:id="585"/>
      <w:bookmarkEnd w:id="586"/>
      <w:bookmarkEnd w:id="587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  <w:proofErr w:type="gramEnd"/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8" w:name="000166"/>
      <w:bookmarkStart w:id="589" w:name="100316"/>
      <w:bookmarkStart w:id="590" w:name="000067"/>
      <w:bookmarkStart w:id="591" w:name="100447"/>
      <w:bookmarkEnd w:id="588"/>
      <w:bookmarkEnd w:id="589"/>
      <w:bookmarkEnd w:id="590"/>
      <w:bookmarkEnd w:id="591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2" w:name="000167"/>
      <w:bookmarkStart w:id="593" w:name="100317"/>
      <w:bookmarkStart w:id="594" w:name="000068"/>
      <w:bookmarkEnd w:id="592"/>
      <w:bookmarkEnd w:id="593"/>
      <w:bookmarkEnd w:id="594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5" w:name="000168"/>
      <w:bookmarkStart w:id="596" w:name="100318"/>
      <w:bookmarkStart w:id="597" w:name="100319"/>
      <w:bookmarkStart w:id="598" w:name="000069"/>
      <w:bookmarkEnd w:id="595"/>
      <w:bookmarkEnd w:id="596"/>
      <w:bookmarkEnd w:id="597"/>
      <w:bookmarkEnd w:id="598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9" w:name="000169"/>
      <w:bookmarkStart w:id="600" w:name="000070"/>
      <w:bookmarkEnd w:id="599"/>
      <w:bookmarkEnd w:id="600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Перечень специалистов, уполномоченных осуществлять федеральный государственный санитарно-эпидемиологический надзор, устанавливается положением, утвержденным Правительством Российской Федерации.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1" w:name="000170"/>
      <w:bookmarkStart w:id="602" w:name="100320"/>
      <w:bookmarkEnd w:id="601"/>
      <w:bookmarkEnd w:id="602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3" w:name="000171"/>
      <w:bookmarkStart w:id="604" w:name="100321"/>
      <w:bookmarkEnd w:id="603"/>
      <w:bookmarkEnd w:id="604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5" w:name="000172"/>
      <w:bookmarkStart w:id="606" w:name="100322"/>
      <w:bookmarkEnd w:id="605"/>
      <w:bookmarkEnd w:id="606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образца.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7" w:name="100323"/>
      <w:bookmarkEnd w:id="607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8" w:name="000173"/>
      <w:bookmarkStart w:id="609" w:name="100324"/>
      <w:bookmarkEnd w:id="608"/>
      <w:bookmarkEnd w:id="609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50. Права должностных лиц, осуществляющих федеральный государственный санитарно-эпидемиологический надзор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0" w:name="000174"/>
      <w:bookmarkStart w:id="611" w:name="100325"/>
      <w:bookmarkEnd w:id="610"/>
      <w:bookmarkEnd w:id="611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2" w:name="000175"/>
      <w:bookmarkStart w:id="613" w:name="100326"/>
      <w:bookmarkEnd w:id="612"/>
      <w:bookmarkEnd w:id="613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4" w:name="000176"/>
      <w:bookmarkStart w:id="615" w:name="100327"/>
      <w:bookmarkEnd w:id="614"/>
      <w:bookmarkEnd w:id="615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6" w:name="000177"/>
      <w:bookmarkStart w:id="617" w:name="100328"/>
      <w:bookmarkEnd w:id="616"/>
      <w:bookmarkEnd w:id="617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8" w:name="100329"/>
      <w:bookmarkEnd w:id="618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посещать с согласия граждан их жилые помещения в целях обследования их жилищных условий;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9" w:name="100330"/>
      <w:bookmarkEnd w:id="619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0" w:name="100331"/>
      <w:bookmarkEnd w:id="620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1" w:name="100332"/>
      <w:bookmarkEnd w:id="621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проводить отбор для исследований проб воздуха, воды и почвы;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2" w:name="100333"/>
      <w:bookmarkEnd w:id="622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3" w:name="100334"/>
      <w:bookmarkEnd w:id="623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составлять протокол о нарушении санитарного законодательства.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4" w:name="000178"/>
      <w:bookmarkStart w:id="625" w:name="100335"/>
      <w:bookmarkEnd w:id="624"/>
      <w:bookmarkEnd w:id="625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6" w:name="000222"/>
      <w:bookmarkStart w:id="627" w:name="100336"/>
      <w:bookmarkEnd w:id="626"/>
      <w:bookmarkEnd w:id="627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устранении выявленных нарушений санитарно-эпидемиологических требований;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8" w:name="000223"/>
      <w:bookmarkStart w:id="629" w:name="100337"/>
      <w:bookmarkEnd w:id="628"/>
      <w:bookmarkEnd w:id="629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0" w:name="100338"/>
      <w:bookmarkEnd w:id="630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проведении дополнительных санитарно-противоэпидемических (профилактических) мероприятий;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1" w:name="100339"/>
      <w:bookmarkEnd w:id="631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2" w:name="100340"/>
      <w:bookmarkEnd w:id="632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3" w:name="100341"/>
      <w:bookmarkEnd w:id="633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51. Полномочия главных государственных санитарных врачей и их заместителей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4" w:name="100342"/>
      <w:bookmarkEnd w:id="634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Главные государственные санитарные врачи и их заместители наряду с правами, предусмотренными </w:t>
      </w:r>
      <w:hyperlink r:id="rId28" w:anchor="100324" w:history="1">
        <w:r w:rsidRPr="005C24CE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статьей 50</w:t>
        </w:r>
      </w:hyperlink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закона, наделяются следующими полномочиями: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5" w:name="100343"/>
      <w:bookmarkEnd w:id="635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рассматривать материалы и дела о нарушениях санитарного законодательства;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6" w:name="100344"/>
      <w:bookmarkEnd w:id="636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предъявлять иски в суд и арбитражный суд в случае нарушения санитарного законодательства;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7" w:name="100345"/>
      <w:bookmarkEnd w:id="637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давать гражданам, индивидуальным предпринимателям и юридическим лицам санитарно-эпидемиологические заключения, предусмотренные </w:t>
      </w:r>
      <w:hyperlink r:id="rId29" w:anchor="100265" w:history="1">
        <w:r w:rsidRPr="005C24CE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статьей 42</w:t>
        </w:r>
      </w:hyperlink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8" w:name="100346"/>
      <w:bookmarkEnd w:id="638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9" w:name="000179"/>
      <w:bookmarkStart w:id="640" w:name="100347"/>
      <w:bookmarkStart w:id="641" w:name="000076"/>
      <w:bookmarkEnd w:id="639"/>
      <w:bookmarkEnd w:id="640"/>
      <w:bookmarkEnd w:id="641"/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вызове</w:t>
      </w:r>
      <w:proofErr w:type="gramEnd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2" w:name="100348"/>
      <w:bookmarkEnd w:id="642"/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 </w:t>
      </w:r>
      <w:hyperlink r:id="rId30" w:anchor="100260" w:history="1">
        <w:r w:rsidRPr="005C24CE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статьей 42</w:t>
        </w:r>
      </w:hyperlink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настоящего Федерального закона;</w:t>
      </w:r>
      <w:proofErr w:type="gramEnd"/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3" w:name="000078"/>
      <w:bookmarkStart w:id="644" w:name="100349"/>
      <w:bookmarkEnd w:id="643"/>
      <w:bookmarkEnd w:id="644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5" w:name="100350"/>
      <w:bookmarkEnd w:id="645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проектирования, строительства, реконструкции, технического перевооружения объектов и ввода их в эксплуатацию;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6" w:name="100351"/>
      <w:bookmarkEnd w:id="646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7" w:name="100352"/>
      <w:bookmarkEnd w:id="647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разработки, производства, реализации и применения (использования) продукции;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8" w:name="100353"/>
      <w:bookmarkEnd w:id="648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9" w:name="100459"/>
      <w:bookmarkStart w:id="650" w:name="100354"/>
      <w:bookmarkEnd w:id="649"/>
      <w:bookmarkEnd w:id="650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1" w:name="000224"/>
      <w:bookmarkStart w:id="652" w:name="100355"/>
      <w:bookmarkEnd w:id="651"/>
      <w:bookmarkEnd w:id="652"/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  <w:proofErr w:type="gramEnd"/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3" w:name="100356"/>
      <w:bookmarkEnd w:id="653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4" w:name="100357"/>
      <w:bookmarkEnd w:id="654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5" w:name="100358"/>
      <w:bookmarkEnd w:id="655"/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проведении</w:t>
      </w:r>
      <w:proofErr w:type="gramEnd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6" w:name="100359"/>
      <w:bookmarkEnd w:id="656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временном </w:t>
      </w:r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отстранении</w:t>
      </w:r>
      <w:proofErr w:type="gramEnd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7" w:name="100360"/>
      <w:bookmarkEnd w:id="657"/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проведении</w:t>
      </w:r>
      <w:proofErr w:type="gramEnd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профилактических прививок гражданам или отдельным группам граждан по эпидемическим показаниям;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8" w:name="100361"/>
      <w:bookmarkEnd w:id="658"/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введении</w:t>
      </w:r>
      <w:proofErr w:type="gramEnd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(отмене) ограничительных мероприятий (карантина) в организациях и на объектах;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9" w:name="100362"/>
      <w:bookmarkEnd w:id="659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7) за нарушение санитарного законодательства выносить мотивированные постановления о: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0" w:name="100363"/>
      <w:bookmarkEnd w:id="660"/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наложении</w:t>
      </w:r>
      <w:proofErr w:type="gramEnd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административных взысканий в виде предупреждений или штрафов;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1" w:name="100364"/>
      <w:bookmarkEnd w:id="661"/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направлении</w:t>
      </w:r>
      <w:proofErr w:type="gramEnd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2" w:name="100365"/>
      <w:bookmarkEnd w:id="662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8) вносить предложения: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3" w:name="000071"/>
      <w:bookmarkStart w:id="664" w:name="100366"/>
      <w:bookmarkEnd w:id="663"/>
      <w:bookmarkEnd w:id="664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5" w:name="100367"/>
      <w:bookmarkEnd w:id="665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6" w:name="100368"/>
      <w:bookmarkEnd w:id="666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7" w:name="100369"/>
      <w:bookmarkEnd w:id="667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8" w:name="000079"/>
      <w:bookmarkStart w:id="669" w:name="100370"/>
      <w:bookmarkEnd w:id="668"/>
      <w:bookmarkEnd w:id="669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 утратил силу. - Федеральный закон от 09.05.2005 N 45-ФЗ;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0" w:name="000225"/>
      <w:bookmarkStart w:id="671" w:name="100371"/>
      <w:bookmarkEnd w:id="670"/>
      <w:bookmarkEnd w:id="671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2" w:name="100433"/>
      <w:bookmarkStart w:id="673" w:name="100372"/>
      <w:bookmarkEnd w:id="672"/>
      <w:bookmarkEnd w:id="673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 исключен. - Федеральный закон от 10.01.2003 N 15-ФЗ;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4" w:name="100373"/>
      <w:bookmarkEnd w:id="674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работодателям о применении дисциплинарных взысканий к работникам, допустившим нарушение санитарных правил;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5" w:name="000180"/>
      <w:bookmarkStart w:id="676" w:name="100374"/>
      <w:bookmarkStart w:id="677" w:name="000072"/>
      <w:bookmarkEnd w:id="675"/>
      <w:bookmarkEnd w:id="676"/>
      <w:bookmarkEnd w:id="677"/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  <w:proofErr w:type="gramEnd"/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8" w:name="100375"/>
      <w:bookmarkEnd w:id="678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Главный государственный санитарный врач Российской Федерации наряду с правами и полномочиями, предусмотренными </w:t>
      </w:r>
      <w:hyperlink r:id="rId31" w:anchor="100324" w:history="1">
        <w:r w:rsidRPr="005C24CE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статьей 50</w:t>
        </w:r>
      </w:hyperlink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 и </w:t>
      </w:r>
      <w:hyperlink r:id="rId32" w:anchor="100342" w:history="1">
        <w:r w:rsidRPr="005C24CE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пунктом 1</w:t>
        </w:r>
      </w:hyperlink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статьи, наделяется дополнительными полномочиями: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9" w:name="000226"/>
      <w:bookmarkStart w:id="680" w:name="100453"/>
      <w:bookmarkStart w:id="681" w:name="100376"/>
      <w:bookmarkStart w:id="682" w:name="100462"/>
      <w:bookmarkEnd w:id="679"/>
      <w:bookmarkEnd w:id="680"/>
      <w:bookmarkEnd w:id="681"/>
      <w:bookmarkEnd w:id="682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3" w:name="100491"/>
      <w:bookmarkStart w:id="684" w:name="000240"/>
      <w:bookmarkStart w:id="685" w:name="100471"/>
      <w:bookmarkStart w:id="686" w:name="100377"/>
      <w:bookmarkStart w:id="687" w:name="000073"/>
      <w:bookmarkStart w:id="688" w:name="000181"/>
      <w:bookmarkEnd w:id="683"/>
      <w:bookmarkEnd w:id="684"/>
      <w:bookmarkEnd w:id="685"/>
      <w:bookmarkEnd w:id="686"/>
      <w:bookmarkEnd w:id="687"/>
      <w:bookmarkEnd w:id="688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населения, включая методики расчета и оценки риска для здоровья человека;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9" w:name="100378"/>
      <w:bookmarkEnd w:id="689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 </w:t>
      </w:r>
      <w:hyperlink r:id="rId33" w:anchor="100376" w:history="1">
        <w:r w:rsidRPr="005C24CE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абзацем вторым</w:t>
        </w:r>
      </w:hyperlink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пункта;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0" w:name="100379"/>
      <w:bookmarkEnd w:id="690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1" w:name="100380"/>
      <w:bookmarkEnd w:id="691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Главные государственные санитарные врачи, указанные в </w:t>
      </w:r>
      <w:hyperlink r:id="rId34" w:anchor="000053" w:history="1">
        <w:r w:rsidRPr="005C24CE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пункте 4 статьи 46</w:t>
        </w:r>
      </w:hyperlink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настоящего Федерального закона, наряду с правами и полномочиями, предусмотренными </w:t>
      </w:r>
      <w:hyperlink r:id="rId35" w:anchor="100324" w:history="1">
        <w:r w:rsidRPr="005C24CE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статьей 50</w:t>
        </w:r>
      </w:hyperlink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 и </w:t>
      </w:r>
      <w:hyperlink r:id="rId36" w:anchor="100343" w:history="1">
        <w:r w:rsidRPr="005C24CE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подпунктами 1</w:t>
        </w:r>
      </w:hyperlink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- </w:t>
      </w:r>
      <w:hyperlink r:id="rId37" w:anchor="100362" w:history="1">
        <w:r w:rsidRPr="005C24CE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7</w:t>
        </w:r>
      </w:hyperlink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пункта 1 настоящей статьи, наделяются дополнительными полномочиями: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2" w:name="000241"/>
      <w:bookmarkStart w:id="693" w:name="100472"/>
      <w:bookmarkStart w:id="694" w:name="100381"/>
      <w:bookmarkStart w:id="695" w:name="000099"/>
      <w:bookmarkStart w:id="696" w:name="000182"/>
      <w:bookmarkEnd w:id="692"/>
      <w:bookmarkEnd w:id="693"/>
      <w:bookmarkEnd w:id="694"/>
      <w:bookmarkEnd w:id="695"/>
      <w:bookmarkEnd w:id="696"/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вносить в федеральный орган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  <w:proofErr w:type="gramEnd"/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7" w:name="000183"/>
      <w:bookmarkStart w:id="698" w:name="100382"/>
      <w:bookmarkStart w:id="699" w:name="000074"/>
      <w:bookmarkEnd w:id="697"/>
      <w:bookmarkEnd w:id="698"/>
      <w:bookmarkEnd w:id="699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0" w:name="000184"/>
      <w:bookmarkStart w:id="701" w:name="100383"/>
      <w:bookmarkEnd w:id="700"/>
      <w:bookmarkEnd w:id="701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2" w:name="000185"/>
      <w:bookmarkStart w:id="703" w:name="100384"/>
      <w:bookmarkEnd w:id="702"/>
      <w:bookmarkEnd w:id="703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Должностные лица, осуществляющие федеральный государственный санитарно-эпидемиологический надзор, обязаны: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4" w:name="100385"/>
      <w:bookmarkEnd w:id="704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своевременно и в полной мере исполнять предусмотренные </w:t>
      </w:r>
      <w:hyperlink r:id="rId38" w:anchor="100324" w:history="1">
        <w:r w:rsidRPr="005C24CE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статьями 50,</w:t>
        </w:r>
      </w:hyperlink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hyperlink r:id="rId39" w:anchor="100341" w:history="1">
        <w:r w:rsidRPr="005C24CE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51</w:t>
        </w:r>
      </w:hyperlink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5" w:name="100386"/>
      <w:bookmarkEnd w:id="705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6" w:name="100387"/>
      <w:bookmarkEnd w:id="706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7" w:name="000075"/>
      <w:bookmarkStart w:id="708" w:name="100388"/>
      <w:bookmarkEnd w:id="707"/>
      <w:bookmarkEnd w:id="708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9" w:name="100389"/>
      <w:bookmarkEnd w:id="709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0" w:name="100390"/>
      <w:bookmarkEnd w:id="710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соблюдать государственную, врачебную и иную охраняемую законом тайну в отношении информации, ставшей им известной при выполнении своих служебных обязанностей;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1" w:name="100391"/>
      <w:bookmarkEnd w:id="711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2" w:name="000186"/>
      <w:bookmarkEnd w:id="712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3" w:name="000187"/>
      <w:bookmarkStart w:id="714" w:name="100392"/>
      <w:bookmarkEnd w:id="713"/>
      <w:bookmarkEnd w:id="714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5" w:name="000188"/>
      <w:bookmarkStart w:id="716" w:name="100393"/>
      <w:bookmarkEnd w:id="715"/>
      <w:bookmarkEnd w:id="716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7" w:name="000189"/>
      <w:bookmarkStart w:id="718" w:name="100394"/>
      <w:bookmarkEnd w:id="717"/>
      <w:bookmarkEnd w:id="718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9" w:name="000190"/>
      <w:bookmarkStart w:id="720" w:name="100395"/>
      <w:bookmarkEnd w:id="719"/>
      <w:bookmarkEnd w:id="720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1" w:name="100396"/>
      <w:bookmarkEnd w:id="721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Жалоба рассматривается в порядке, установленном законодательством Российской Федерации.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2" w:name="100397"/>
      <w:bookmarkEnd w:id="722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5C24CE" w:rsidRPr="005C24CE" w:rsidRDefault="005C24CE" w:rsidP="005C24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3" w:name="100398"/>
      <w:bookmarkEnd w:id="723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VII. ОТВЕТСТВЕННОСТЬ ЗА НАРУШЕНИЕ</w:t>
      </w:r>
    </w:p>
    <w:p w:rsidR="005C24CE" w:rsidRPr="005C24CE" w:rsidRDefault="005C24CE" w:rsidP="005C24C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САНИТАРНОГО ЗАКОНОДАТЕЛЬСТВА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4" w:name="100399"/>
      <w:bookmarkStart w:id="725" w:name="100400"/>
      <w:bookmarkEnd w:id="724"/>
      <w:bookmarkEnd w:id="725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55. Ответственность за нарушение санитарного законодательства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6" w:name="100401"/>
      <w:bookmarkEnd w:id="726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 нарушение санитарного законодательства устанавливается дисциплинарная, административная и уголовная ответственность в соответствии с законодательством Российской Федерации.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7" w:name="100402"/>
      <w:bookmarkEnd w:id="727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56. Утратила силу. - Федеральный закон от 30.12.2001 N 196-ФЗ.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8" w:name="100403"/>
      <w:bookmarkEnd w:id="728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9" w:name="100404"/>
      <w:bookmarkEnd w:id="729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</w:t>
      </w:r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причинившими</w:t>
      </w:r>
      <w:proofErr w:type="gramEnd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вред, в полном объеме в соответствии с законодательством Российской Федерации.</w:t>
      </w:r>
    </w:p>
    <w:p w:rsidR="005C24CE" w:rsidRPr="005C24CE" w:rsidRDefault="005C24CE" w:rsidP="005C24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0" w:name="100405"/>
      <w:bookmarkEnd w:id="730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VIII. ЗАКЛЮЧИТЕЛЬНЫЕ ПОЛОЖЕНИЯ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1" w:name="100406"/>
      <w:bookmarkEnd w:id="731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58. Вступление в силу настоящего Федерального закона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2" w:name="100407"/>
      <w:bookmarkEnd w:id="732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Настоящий Федеральный закон вступает в силу со дня его официального опубликования.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3" w:name="100408"/>
      <w:bookmarkEnd w:id="733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Статья 59. О признании </w:t>
      </w:r>
      <w:proofErr w:type="gramStart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утратившими</w:t>
      </w:r>
      <w:proofErr w:type="gramEnd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силу отдельных нормативных правовых актов в связи с принятием настоящего Федерального закона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4" w:name="100409"/>
      <w:bookmarkEnd w:id="734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связи с принятием настоящего Федерального закона признать утратившими силу: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5" w:name="100410"/>
      <w:bookmarkEnd w:id="735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Закон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bookmarkStart w:id="736" w:name="100411"/>
    <w:bookmarkEnd w:id="736"/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"http://legalacts.ru/doc/federalnyi-zakon-ot-30031999-n-52-fz-o/CHANGE___LAW:2151:100007" </w:instrText>
      </w:r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5C24CE">
        <w:rPr>
          <w:rFonts w:ascii="inherit" w:eastAsia="Times New Roman" w:hAnsi="inherit" w:cs="Arial"/>
          <w:color w:val="005EA5"/>
          <w:sz w:val="23"/>
          <w:u w:val="single"/>
          <w:lang w:eastAsia="ru-RU"/>
        </w:rPr>
        <w:t>статью 2</w:t>
      </w:r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bookmarkStart w:id="737" w:name="100412"/>
    <w:bookmarkEnd w:id="737"/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"http://legalacts.ru/doc/federalnyi-zakon-ot-30031999-n-52-fz-o/CHANGE___LAW:6886:100028" </w:instrText>
      </w:r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5C24CE">
        <w:rPr>
          <w:rFonts w:ascii="inherit" w:eastAsia="Times New Roman" w:hAnsi="inherit" w:cs="Arial"/>
          <w:color w:val="005EA5"/>
          <w:sz w:val="23"/>
          <w:u w:val="single"/>
          <w:lang w:eastAsia="ru-RU"/>
        </w:rPr>
        <w:t>статью 2</w:t>
      </w:r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bookmarkStart w:id="738" w:name="100413"/>
    <w:bookmarkEnd w:id="738"/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"http://legalacts.ru/doc/federalnyi-zakon-ot-30031999-n-52-fz-o/CHANGE___LAW:19374:100171" </w:instrText>
      </w:r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5C24CE">
        <w:rPr>
          <w:rFonts w:ascii="inherit" w:eastAsia="Times New Roman" w:hAnsi="inherit" w:cs="Arial"/>
          <w:color w:val="005EA5"/>
          <w:sz w:val="23"/>
          <w:u w:val="single"/>
          <w:lang w:eastAsia="ru-RU"/>
        </w:rPr>
        <w:t>статью 14</w:t>
      </w:r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9" w:name="100414"/>
      <w:bookmarkEnd w:id="739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Постановление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0" w:name="100415"/>
      <w:bookmarkEnd w:id="740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60. О приведении нормативных правовых актов в соответствие с настоящим Федеральным законом</w:t>
      </w:r>
    </w:p>
    <w:p w:rsidR="005C24CE" w:rsidRPr="005C24CE" w:rsidRDefault="005C24CE" w:rsidP="005C24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1" w:name="100416"/>
      <w:bookmarkEnd w:id="741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5C24CE" w:rsidRPr="005C24CE" w:rsidRDefault="005C24CE" w:rsidP="005C24CE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2" w:name="100417"/>
      <w:bookmarkEnd w:id="742"/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Президент</w:t>
      </w:r>
    </w:p>
    <w:p w:rsidR="005C24CE" w:rsidRPr="005C24CE" w:rsidRDefault="005C24CE" w:rsidP="005C24CE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C24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sectPr w:rsidR="005C24CE" w:rsidRPr="005C24CE" w:rsidSect="008E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31BB"/>
    <w:multiLevelType w:val="multilevel"/>
    <w:tmpl w:val="1D52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14272"/>
    <w:multiLevelType w:val="multilevel"/>
    <w:tmpl w:val="A3F6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E940DD"/>
    <w:multiLevelType w:val="multilevel"/>
    <w:tmpl w:val="A348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C3791D"/>
    <w:multiLevelType w:val="multilevel"/>
    <w:tmpl w:val="3910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C24CE"/>
    <w:rsid w:val="001904BA"/>
    <w:rsid w:val="00542827"/>
    <w:rsid w:val="005C24CE"/>
    <w:rsid w:val="0074636C"/>
    <w:rsid w:val="008E2285"/>
    <w:rsid w:val="00DF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85"/>
  </w:style>
  <w:style w:type="paragraph" w:styleId="1">
    <w:name w:val="heading 1"/>
    <w:basedOn w:val="a"/>
    <w:link w:val="10"/>
    <w:uiPriority w:val="9"/>
    <w:qFormat/>
    <w:rsid w:val="005C2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24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4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24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C24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5C2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5C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5C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5C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24CE"/>
    <w:rPr>
      <w:color w:val="0000FF"/>
      <w:u w:val="single"/>
    </w:rPr>
  </w:style>
  <w:style w:type="paragraph" w:customStyle="1" w:styleId="plevel1">
    <w:name w:val="p_level_1"/>
    <w:basedOn w:val="a"/>
    <w:rsid w:val="005C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5C24CE"/>
  </w:style>
  <w:style w:type="character" w:customStyle="1" w:styleId="b-share-icon">
    <w:name w:val="b-share-icon"/>
    <w:basedOn w:val="a0"/>
    <w:rsid w:val="005C24CE"/>
  </w:style>
  <w:style w:type="paragraph" w:styleId="a5">
    <w:name w:val="Balloon Text"/>
    <w:basedOn w:val="a"/>
    <w:link w:val="a6"/>
    <w:uiPriority w:val="99"/>
    <w:semiHidden/>
    <w:unhideWhenUsed/>
    <w:rsid w:val="005C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9482">
          <w:marLeft w:val="3675"/>
          <w:marRight w:val="4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372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8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3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4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7254">
              <w:marLeft w:val="0"/>
              <w:marRight w:val="0"/>
              <w:marTop w:val="0"/>
              <w:marBottom w:val="525"/>
              <w:divBdr>
                <w:top w:val="single" w:sz="6" w:space="8" w:color="E5E5E5"/>
                <w:left w:val="single" w:sz="6" w:space="11" w:color="E5E5E5"/>
                <w:bottom w:val="single" w:sz="6" w:space="0" w:color="E5E5E5"/>
                <w:right w:val="single" w:sz="6" w:space="11" w:color="E5E5E5"/>
              </w:divBdr>
              <w:divsChild>
                <w:div w:id="16933429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404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082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79603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540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8649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730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786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41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7682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3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091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095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2313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57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1972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93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3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7112">
              <w:marLeft w:val="0"/>
              <w:marRight w:val="0"/>
              <w:marTop w:val="0"/>
              <w:marBottom w:val="525"/>
              <w:divBdr>
                <w:top w:val="single" w:sz="6" w:space="8" w:color="E5E5E5"/>
                <w:left w:val="single" w:sz="6" w:space="11" w:color="E5E5E5"/>
                <w:bottom w:val="single" w:sz="6" w:space="0" w:color="E5E5E5"/>
                <w:right w:val="single" w:sz="6" w:space="11" w:color="E5E5E5"/>
              </w:divBdr>
              <w:divsChild>
                <w:div w:id="10090215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Konstitucija-RF/razdel-i/glava-2/statja-41/" TargetMode="External"/><Relationship Id="rId13" Type="http://schemas.openxmlformats.org/officeDocument/2006/relationships/hyperlink" Target="http://legalacts.ru/doc/federalnyi-zakon-ot-30031999-n-52-fz-o/" TargetMode="External"/><Relationship Id="rId18" Type="http://schemas.openxmlformats.org/officeDocument/2006/relationships/hyperlink" Target="http://legalacts.ru/doc/federalnyi-zakon-ot-30031999-n-52-fz-o/" TargetMode="External"/><Relationship Id="rId26" Type="http://schemas.openxmlformats.org/officeDocument/2006/relationships/hyperlink" Target="http://legalacts.ru/doc/federalnyi-zakon-ot-30031999-n-52-fz-o/" TargetMode="External"/><Relationship Id="rId39" Type="http://schemas.openxmlformats.org/officeDocument/2006/relationships/hyperlink" Target="http://legalacts.ru/doc/federalnyi-zakon-ot-30031999-n-52-fz-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galacts.ru/doc/federalnyi-zakon-ot-30031999-n-52-fz-o/" TargetMode="External"/><Relationship Id="rId34" Type="http://schemas.openxmlformats.org/officeDocument/2006/relationships/hyperlink" Target="http://legalacts.ru/doc/federalnyi-zakon-ot-30031999-n-52-fz-o/" TargetMode="External"/><Relationship Id="rId7" Type="http://schemas.openxmlformats.org/officeDocument/2006/relationships/hyperlink" Target="http://legalacts.ru/doc/federalnyi-zakon-ot-29072017-n-216-fz-ob-innovatsionnykh-nauchno-tekhnologicheskikh/" TargetMode="External"/><Relationship Id="rId12" Type="http://schemas.openxmlformats.org/officeDocument/2006/relationships/hyperlink" Target="http://legalacts.ru/doc/federalnyi-zakon-ot-30031999-n-52-fz-o/" TargetMode="External"/><Relationship Id="rId17" Type="http://schemas.openxmlformats.org/officeDocument/2006/relationships/hyperlink" Target="http://legalacts.ru/doc/federalnyi-zakon-ot-30031999-n-52-fz-o/" TargetMode="External"/><Relationship Id="rId25" Type="http://schemas.openxmlformats.org/officeDocument/2006/relationships/hyperlink" Target="http://legalacts.ru/doc/federalnyi-zakon-ot-30031999-n-52-fz-o/" TargetMode="External"/><Relationship Id="rId33" Type="http://schemas.openxmlformats.org/officeDocument/2006/relationships/hyperlink" Target="http://legalacts.ru/doc/federalnyi-zakon-ot-30031999-n-52-fz-o/" TargetMode="External"/><Relationship Id="rId38" Type="http://schemas.openxmlformats.org/officeDocument/2006/relationships/hyperlink" Target="http://legalacts.ru/doc/federalnyi-zakon-ot-30031999-n-52-fz-o/" TargetMode="External"/><Relationship Id="rId2" Type="http://schemas.openxmlformats.org/officeDocument/2006/relationships/styles" Target="styles.xml"/><Relationship Id="rId16" Type="http://schemas.openxmlformats.org/officeDocument/2006/relationships/hyperlink" Target="http://legalacts.ru/doc/federalnyi-zakon-ot-30031999-n-52-fz-o/" TargetMode="External"/><Relationship Id="rId20" Type="http://schemas.openxmlformats.org/officeDocument/2006/relationships/hyperlink" Target="http://legalacts.ru/doc/294_FZ-o-zawite-prav-jur-lic/" TargetMode="External"/><Relationship Id="rId29" Type="http://schemas.openxmlformats.org/officeDocument/2006/relationships/hyperlink" Target="http://legalacts.ru/doc/federalnyi-zakon-ot-30031999-n-52-fz-o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federalnyi-zakon-ot-29062015-n-160-fz-o/" TargetMode="External"/><Relationship Id="rId11" Type="http://schemas.openxmlformats.org/officeDocument/2006/relationships/hyperlink" Target="http://legalacts.ru/doc/federalnyi-zakon-ot-30031999-n-52-fz-o/" TargetMode="External"/><Relationship Id="rId24" Type="http://schemas.openxmlformats.org/officeDocument/2006/relationships/hyperlink" Target="http://legalacts.ru/doc/federalnyi-zakon-ot-30031999-n-52-fz-o/" TargetMode="External"/><Relationship Id="rId32" Type="http://schemas.openxmlformats.org/officeDocument/2006/relationships/hyperlink" Target="http://legalacts.ru/doc/federalnyi-zakon-ot-30031999-n-52-fz-o/" TargetMode="External"/><Relationship Id="rId37" Type="http://schemas.openxmlformats.org/officeDocument/2006/relationships/hyperlink" Target="http://legalacts.ru/doc/federalnyi-zakon-ot-30031999-n-52-fz-o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legalacts.ru/doc/federalnyi-zakon-ot-28092010-n-244-fz-ob/" TargetMode="External"/><Relationship Id="rId15" Type="http://schemas.openxmlformats.org/officeDocument/2006/relationships/hyperlink" Target="http://legalacts.ru/doc/federalnyi-zakon-ot-30031999-n-52-fz-o/" TargetMode="External"/><Relationship Id="rId23" Type="http://schemas.openxmlformats.org/officeDocument/2006/relationships/hyperlink" Target="http://legalacts.ru/doc/federalnyi-zakon-ot-30031999-n-52-fz-o/" TargetMode="External"/><Relationship Id="rId28" Type="http://schemas.openxmlformats.org/officeDocument/2006/relationships/hyperlink" Target="http://legalacts.ru/doc/federalnyi-zakon-ot-30031999-n-52-fz-o/" TargetMode="External"/><Relationship Id="rId36" Type="http://schemas.openxmlformats.org/officeDocument/2006/relationships/hyperlink" Target="http://legalacts.ru/doc/federalnyi-zakon-ot-30031999-n-52-fz-o/" TargetMode="External"/><Relationship Id="rId10" Type="http://schemas.openxmlformats.org/officeDocument/2006/relationships/hyperlink" Target="http://legalacts.ru/doc/FZ-ob-obwih-principah-organizacii-zakonod-i-ispolnit-OGV-subektov/" TargetMode="External"/><Relationship Id="rId19" Type="http://schemas.openxmlformats.org/officeDocument/2006/relationships/hyperlink" Target="http://legalacts.ru/doc/federalnyi-zakon-ot-30031999-n-52-fz-o/" TargetMode="External"/><Relationship Id="rId31" Type="http://schemas.openxmlformats.org/officeDocument/2006/relationships/hyperlink" Target="http://legalacts.ru/doc/federalnyi-zakon-ot-30031999-n-52-fz-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Konstitucija-RF/razdel-i/glava-2/statja-41/" TargetMode="External"/><Relationship Id="rId14" Type="http://schemas.openxmlformats.org/officeDocument/2006/relationships/hyperlink" Target="http://legalacts.ru/doc/federalnyi-zakon-ot-30031999-n-52-fz-o/" TargetMode="External"/><Relationship Id="rId22" Type="http://schemas.openxmlformats.org/officeDocument/2006/relationships/hyperlink" Target="http://legalacts.ru/doc/federalnyi-zakon-ot-30031999-n-52-fz-o/" TargetMode="External"/><Relationship Id="rId27" Type="http://schemas.openxmlformats.org/officeDocument/2006/relationships/hyperlink" Target="http://legalacts.ru/doc/294_FZ-o-zawite-prav-jur-lic/" TargetMode="External"/><Relationship Id="rId30" Type="http://schemas.openxmlformats.org/officeDocument/2006/relationships/hyperlink" Target="http://legalacts.ru/doc/federalnyi-zakon-ot-30031999-n-52-fz-o/" TargetMode="External"/><Relationship Id="rId35" Type="http://schemas.openxmlformats.org/officeDocument/2006/relationships/hyperlink" Target="http://legalacts.ru/doc/federalnyi-zakon-ot-30031999-n-52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33</Pages>
  <Words>15300</Words>
  <Characters>87212</Characters>
  <Application>Microsoft Office Word</Application>
  <DocSecurity>0</DocSecurity>
  <Lines>726</Lines>
  <Paragraphs>204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Федеральный закон от 30.03.1999 N 52-ФЗ (ред. от 03.08.2018) "О санитарно-эпидем</vt:lpstr>
    </vt:vector>
  </TitlesOfParts>
  <Company/>
  <LinksUpToDate>false</LinksUpToDate>
  <CharactersWithSpaces>102308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2018-10-23T13:16:00Z</dcterms:created>
  <dcterms:modified xsi:type="dcterms:W3CDTF">2018-10-23T13:28:00Z</dcterms:modified>
</cp:coreProperties>
</file>